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E35046C" w14:textId="77777777" w:rsidR="006D00C4" w:rsidRDefault="006D00C4" w:rsidP="006D00C4">
      <w:pPr>
        <w:tabs>
          <w:tab w:val="left" w:pos="1545"/>
        </w:tabs>
      </w:pPr>
      <w:proofErr w:type="spellStart"/>
      <w:r>
        <w:t>curățare</w:t>
      </w:r>
      <w:proofErr w:type="spellEnd"/>
      <w:r>
        <w:t xml:space="preserve">: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spăla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mașina</w:t>
      </w:r>
      <w:proofErr w:type="spellEnd"/>
      <w:r>
        <w:t xml:space="preserve"> de </w:t>
      </w:r>
      <w:proofErr w:type="spellStart"/>
      <w:r>
        <w:t>spălat</w:t>
      </w:r>
      <w:proofErr w:type="spellEnd"/>
      <w:r>
        <w:t xml:space="preserve"> </w:t>
      </w:r>
      <w:proofErr w:type="spellStart"/>
      <w:r>
        <w:t>vase</w:t>
      </w:r>
      <w:proofErr w:type="spellEnd"/>
    </w:p>
    <w:p w14:paraId="52F7B0C6" w14:textId="77777777" w:rsidR="006D00C4" w:rsidRDefault="006D00C4" w:rsidP="006D00C4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: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plastic</w:t>
      </w:r>
      <w:proofErr w:type="spellEnd"/>
    </w:p>
    <w:p w14:paraId="03457A6B" w14:textId="77777777" w:rsidR="006D00C4" w:rsidRDefault="006D00C4" w:rsidP="006D00C4">
      <w:pPr>
        <w:tabs>
          <w:tab w:val="left" w:pos="1545"/>
        </w:tabs>
      </w:pPr>
      <w:proofErr w:type="spellStart"/>
      <w:r>
        <w:t>diametrul</w:t>
      </w:r>
      <w:proofErr w:type="spellEnd"/>
      <w:r>
        <w:t xml:space="preserve"> </w:t>
      </w:r>
      <w:proofErr w:type="spellStart"/>
      <w:r>
        <w:t>discului</w:t>
      </w:r>
      <w:proofErr w:type="spellEnd"/>
      <w:r>
        <w:t>: 6 cm</w:t>
      </w:r>
    </w:p>
    <w:p w14:paraId="1B761039" w14:textId="77777777" w:rsidR="006D00C4" w:rsidRDefault="006D00C4" w:rsidP="006D00C4">
      <w:pPr>
        <w:tabs>
          <w:tab w:val="left" w:pos="1545"/>
        </w:tabs>
      </w:pPr>
      <w:proofErr w:type="spellStart"/>
      <w:r>
        <w:t>dimensiune</w:t>
      </w:r>
      <w:proofErr w:type="spellEnd"/>
      <w:r>
        <w:t>: 21 x 6 cm</w:t>
      </w:r>
    </w:p>
    <w:p w14:paraId="264BC914" w14:textId="1B591AC7" w:rsidR="00987372" w:rsidRPr="005F1EDD" w:rsidRDefault="006D00C4" w:rsidP="006D00C4">
      <w:pPr>
        <w:tabs>
          <w:tab w:val="left" w:pos="1545"/>
        </w:tabs>
      </w:pPr>
      <w:proofErr w:type="spellStart"/>
      <w:r>
        <w:t>greutate</w:t>
      </w:r>
      <w:proofErr w:type="spellEnd"/>
      <w:r>
        <w:t>: 0,09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5874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0C4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C7D35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19</cp:revision>
  <dcterms:created xsi:type="dcterms:W3CDTF">2023-01-26T07:44:00Z</dcterms:created>
  <dcterms:modified xsi:type="dcterms:W3CDTF">2024-10-16T11:29:00Z</dcterms:modified>
</cp:coreProperties>
</file>