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A17BDC" w14:textId="77777777" w:rsidR="00686F9E" w:rsidRDefault="00686F9E" w:rsidP="00686F9E">
      <w:proofErr w:type="spellStart"/>
      <w:r>
        <w:t>lentilă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64194CFC" w14:textId="77777777" w:rsidR="00686F9E" w:rsidRDefault="00686F9E" w:rsidP="00686F9E">
      <w:proofErr w:type="spellStart"/>
      <w:r>
        <w:t>diametru</w:t>
      </w:r>
      <w:proofErr w:type="spellEnd"/>
      <w:r>
        <w:t xml:space="preserve"> </w:t>
      </w:r>
      <w:proofErr w:type="spellStart"/>
      <w:r>
        <w:t>lentilă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62 mm</w:t>
      </w:r>
    </w:p>
    <w:p w14:paraId="39AB4F61" w14:textId="77777777" w:rsidR="00686F9E" w:rsidRDefault="00686F9E" w:rsidP="00686F9E">
      <w:proofErr w:type="spellStart"/>
      <w:r>
        <w:t>mărire</w:t>
      </w:r>
      <w:proofErr w:type="spellEnd"/>
      <w:r>
        <w:t>: 4x</w:t>
      </w:r>
    </w:p>
    <w:p w14:paraId="7C1106B7" w14:textId="77777777" w:rsidR="00686F9E" w:rsidRDefault="00686F9E" w:rsidP="00686F9E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37634C3E" w14:textId="343B8973" w:rsidR="00481B83" w:rsidRPr="00C34403" w:rsidRDefault="00686F9E" w:rsidP="00686F9E">
      <w:proofErr w:type="spellStart"/>
      <w:r>
        <w:t>bec</w:t>
      </w:r>
      <w:proofErr w:type="spellEnd"/>
      <w:r>
        <w:t>: 2,</w:t>
      </w:r>
      <w:proofErr w:type="spellStart"/>
      <w:r>
        <w:t>2</w:t>
      </w:r>
      <w:proofErr w:type="spellEnd"/>
      <w:r>
        <w:t xml:space="preserve"> V/0,25 A/E10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806"/>
    <w:rsid w:val="002406CC"/>
    <w:rsid w:val="00246C0A"/>
    <w:rsid w:val="003B2C06"/>
    <w:rsid w:val="003B447B"/>
    <w:rsid w:val="00481B83"/>
    <w:rsid w:val="004B351D"/>
    <w:rsid w:val="004C6143"/>
    <w:rsid w:val="00504BB1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2023-01-11T07:15:00Z</dcterms:created>
  <dcterms:modified xsi:type="dcterms:W3CDTF">2023-01-11T07:15:00Z</dcterms:modified>
</cp:coreProperties>
</file>