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F390C4" w14:textId="77777777" w:rsidR="00955DA0" w:rsidRDefault="00955DA0" w:rsidP="00955DA0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: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ambalat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AENO VS1</w:t>
      </w:r>
    </w:p>
    <w:p w14:paraId="2E056D8B" w14:textId="77777777" w:rsidR="00955DA0" w:rsidRDefault="00955DA0" w:rsidP="00955DA0">
      <w:pPr>
        <w:tabs>
          <w:tab w:val="left" w:pos="1545"/>
        </w:tabs>
      </w:pPr>
      <w:proofErr w:type="spellStart"/>
      <w:r>
        <w:t>material</w:t>
      </w:r>
      <w:proofErr w:type="spellEnd"/>
      <w:r>
        <w:t>: PA + PE</w:t>
      </w:r>
    </w:p>
    <w:p w14:paraId="21484C22" w14:textId="77777777" w:rsidR="00955DA0" w:rsidRDefault="00955DA0" w:rsidP="00955DA0">
      <w:pPr>
        <w:tabs>
          <w:tab w:val="left" w:pos="1545"/>
        </w:tabs>
      </w:pPr>
      <w:proofErr w:type="spellStart"/>
      <w:r>
        <w:t>temperatură</w:t>
      </w:r>
      <w:proofErr w:type="spellEnd"/>
      <w:r>
        <w:t xml:space="preserve"> de </w:t>
      </w:r>
      <w:proofErr w:type="spellStart"/>
      <w:r>
        <w:t>sigilare</w:t>
      </w:r>
      <w:proofErr w:type="spellEnd"/>
      <w:r>
        <w:t>: 140-160 °C</w:t>
      </w:r>
    </w:p>
    <w:p w14:paraId="6D9D77A2" w14:textId="77777777" w:rsidR="00955DA0" w:rsidRDefault="00955DA0" w:rsidP="00955DA0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transparent</w:t>
      </w:r>
      <w:proofErr w:type="spellEnd"/>
    </w:p>
    <w:p w14:paraId="4D038666" w14:textId="77777777" w:rsidR="00955DA0" w:rsidRDefault="00955DA0" w:rsidP="00955DA0">
      <w:pPr>
        <w:tabs>
          <w:tab w:val="left" w:pos="1545"/>
        </w:tabs>
      </w:pPr>
      <w:proofErr w:type="spellStart"/>
      <w:r>
        <w:t>tipuri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: </w:t>
      </w:r>
      <w:proofErr w:type="spellStart"/>
      <w:r>
        <w:t>umede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uscate</w:t>
      </w:r>
      <w:proofErr w:type="spellEnd"/>
    </w:p>
    <w:p w14:paraId="1B47DD56" w14:textId="77777777" w:rsidR="00955DA0" w:rsidRDefault="00955DA0" w:rsidP="00955DA0">
      <w:pPr>
        <w:tabs>
          <w:tab w:val="left" w:pos="1545"/>
        </w:tabs>
      </w:pPr>
      <w:proofErr w:type="spellStart"/>
      <w:r>
        <w:t>grosime</w:t>
      </w:r>
      <w:proofErr w:type="spellEnd"/>
      <w:r>
        <w:t xml:space="preserve"> </w:t>
      </w:r>
      <w:proofErr w:type="spellStart"/>
      <w:r>
        <w:t>pungă</w:t>
      </w:r>
      <w:proofErr w:type="spellEnd"/>
      <w:r>
        <w:t xml:space="preserve">: 7 </w:t>
      </w:r>
      <w:proofErr w:type="spellStart"/>
      <w:r>
        <w:t>straturi</w:t>
      </w:r>
      <w:proofErr w:type="spellEnd"/>
      <w:r>
        <w:t xml:space="preserve">, 80 </w:t>
      </w:r>
      <w:proofErr w:type="spellStart"/>
      <w:r>
        <w:t>microni</w:t>
      </w:r>
      <w:proofErr w:type="spellEnd"/>
    </w:p>
    <w:p w14:paraId="2F02DD66" w14:textId="77777777" w:rsidR="00955DA0" w:rsidRDefault="00955DA0" w:rsidP="00955DA0">
      <w:pPr>
        <w:tabs>
          <w:tab w:val="left" w:pos="1545"/>
        </w:tabs>
      </w:pPr>
      <w:proofErr w:type="spellStart"/>
      <w:r>
        <w:t>dimensiune</w:t>
      </w:r>
      <w:proofErr w:type="spellEnd"/>
      <w:r>
        <w:t>: 250 x 5000 mm</w:t>
      </w:r>
    </w:p>
    <w:p w14:paraId="264BC914" w14:textId="1BF44B87" w:rsidR="00987372" w:rsidRPr="005F1EDD" w:rsidRDefault="00955DA0" w:rsidP="00955DA0">
      <w:pPr>
        <w:tabs>
          <w:tab w:val="left" w:pos="1545"/>
        </w:tabs>
      </w:pPr>
      <w:proofErr w:type="spellStart"/>
      <w:r>
        <w:t>conținut</w:t>
      </w:r>
      <w:proofErr w:type="spellEnd"/>
      <w:r>
        <w:t xml:space="preserve"> </w:t>
      </w:r>
      <w:proofErr w:type="spellStart"/>
      <w:r>
        <w:t>pachet</w:t>
      </w:r>
      <w:proofErr w:type="spellEnd"/>
      <w:r>
        <w:t xml:space="preserve">: 3 </w:t>
      </w:r>
      <w:proofErr w:type="spellStart"/>
      <w:r>
        <w:t>role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55DA0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BE1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2025-10-01T07:25:00Z</dcterms:created>
  <dcterms:modified xsi:type="dcterms:W3CDTF">2025-10-01T07:25:00Z</dcterms:modified>
</cp:coreProperties>
</file>