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4DB905" w14:textId="30A9C92A" w:rsidR="00056824" w:rsidRDefault="00056824" w:rsidP="00056824">
      <w:r>
        <w:t xml:space="preserve">Szeretne tökéletes hamburgereket készíteni grillen? A </w:t>
      </w:r>
      <w:proofErr w:type="spellStart"/>
      <w:r>
        <w:t>Barbecook</w:t>
      </w:r>
      <w:proofErr w:type="spellEnd"/>
      <w:r>
        <w:t xml:space="preserve"> BC-ACC-7104 hamburgersütő grillrács lehet az, amire szüksége van. </w:t>
      </w:r>
    </w:p>
    <w:p w14:paraId="48BFBA93" w14:textId="77777777" w:rsidR="00056824" w:rsidRDefault="00056824" w:rsidP="00056824">
      <w:r>
        <w:t>Ez a speciálisan tervezett rács ideális eszköz arra, hogy egyszerre hat húspogácsát egyenletesen meg tudjon sütni, így garantálva a tökéletes ízélményt minden egyes falatnál.</w:t>
      </w:r>
    </w:p>
    <w:p w14:paraId="15A0FC16" w14:textId="0551DD77" w:rsidR="00056824" w:rsidRDefault="00056824" w:rsidP="00056824">
      <w:r>
        <w:t xml:space="preserve">Az FSC® címkével ellátott, 35x3x52,5cm-es grillrács nem csak praktikus, hanem környezettudatos választás is. Mindenki szeret időnként egy szaftos hamburgert enni, ami ropogós zsemlébe van csomagolva, ízletes hozzávalókkal, mint a </w:t>
      </w:r>
      <w:proofErr w:type="spellStart"/>
      <w:r>
        <w:t>cheddar</w:t>
      </w:r>
      <w:proofErr w:type="spellEnd"/>
      <w:r>
        <w:t xml:space="preserve"> sajt és a hagyma. És mindez még finomabbá válik, ha a </w:t>
      </w:r>
      <w:proofErr w:type="spellStart"/>
      <w:r>
        <w:t>grillezést</w:t>
      </w:r>
      <w:proofErr w:type="spellEnd"/>
      <w:r>
        <w:t xml:space="preserve"> választjuk az elkészítés módjának. Vendégeket hív vagy az egész családnak szeretne hamburgert készíteni? Akkor használja a hamburgersütő grillrácsot, melynek segítségével egyszerre több húspogácsát is süthet, így időt spórolhat meg.</w:t>
      </w:r>
    </w:p>
    <w:p w14:paraId="541A0580" w14:textId="77777777" w:rsidR="00056824" w:rsidRDefault="00056824" w:rsidP="00056824">
      <w:r>
        <w:t xml:space="preserve">Szerezze be a </w:t>
      </w:r>
      <w:proofErr w:type="spellStart"/>
      <w:r>
        <w:t>Barbecook</w:t>
      </w:r>
      <w:proofErr w:type="spellEnd"/>
      <w:r>
        <w:t xml:space="preserve"> hamburgersütő grillrácsot, és készítsen ellenállhatatlan hamburgereket a következő kerti partira!</w:t>
      </w:r>
    </w:p>
    <w:p w14:paraId="3206918D" w14:textId="237F1F4B" w:rsidR="007B7536" w:rsidRPr="005513CB" w:rsidRDefault="001F3ACB" w:rsidP="00056824">
      <w:r>
        <w:t xml:space="preserve">jellemző: </w:t>
      </w:r>
      <w:r w:rsidR="00056824" w:rsidRPr="00056824">
        <w:t>hamburgersütő grillrács (alkalmas 6 db hamburger egyenletes sütésére)</w:t>
      </w:r>
      <w:r w:rsidR="004B4FDF">
        <w:br/>
      </w:r>
      <w:r w:rsidR="00266F6E">
        <w:t xml:space="preserve">anyaga: </w:t>
      </w:r>
      <w:r w:rsidR="00056824" w:rsidRPr="00056824">
        <w:t>krómozott acél / fogantyú: gumifa</w:t>
      </w:r>
      <w:r w:rsidR="004B4FDF">
        <w:br/>
        <w:t xml:space="preserve">méret: </w:t>
      </w:r>
      <w:r w:rsidR="00056824" w:rsidRPr="00056824">
        <w:t>szélesség × hosszúság × vastagság: 35 × 52,5 × 3 cm</w:t>
      </w:r>
      <w:r>
        <w:br/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146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59</cp:revision>
  <dcterms:created xsi:type="dcterms:W3CDTF">2022-06-17T07:01:00Z</dcterms:created>
  <dcterms:modified xsi:type="dcterms:W3CDTF">2024-05-13T06:40:00Z</dcterms:modified>
</cp:coreProperties>
</file>