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C348B5" w14:textId="4E4ADD92" w:rsidR="008256EA" w:rsidRDefault="008256EA" w:rsidP="008256EA">
      <w:r>
        <w:t xml:space="preserve">Gondolt már arra, hogy lehet </w:t>
      </w:r>
      <w:proofErr w:type="spellStart"/>
      <w:r>
        <w:t>legakadályozni</w:t>
      </w:r>
      <w:proofErr w:type="spellEnd"/>
      <w:r>
        <w:t xml:space="preserve"> </w:t>
      </w:r>
      <w:proofErr w:type="spellStart"/>
      <w:r>
        <w:t>grillezés</w:t>
      </w:r>
      <w:proofErr w:type="spellEnd"/>
      <w:r>
        <w:t xml:space="preserve"> közben, hogy a hús ne ragadjon a rácsra, és ne essen át rajta? A </w:t>
      </w:r>
      <w:proofErr w:type="spellStart"/>
      <w:r>
        <w:t>Barbecook</w:t>
      </w:r>
      <w:proofErr w:type="spellEnd"/>
      <w:r>
        <w:t xml:space="preserve"> BC-ACC-7438 grill lap pontosan ezt a problémát oldja meg, miközben tisztán is tartja a grillrácsot.</w:t>
      </w:r>
    </w:p>
    <w:p w14:paraId="76C9530B" w14:textId="77777777" w:rsidR="008256EA" w:rsidRDefault="008256EA" w:rsidP="008256EA">
      <w:r>
        <w:t xml:space="preserve">Ez a két darabos grill lap szett tökéletes kiegészítője minden grillpartinak. Mindössze 0,22 mm vastagságú, mégis rendkívül hatékonyan megakadályozza, hogy az ételek a rácsok közé </w:t>
      </w:r>
      <w:proofErr w:type="spellStart"/>
      <w:r>
        <w:t>csússzanak</w:t>
      </w:r>
      <w:proofErr w:type="spellEnd"/>
      <w:r>
        <w:t xml:space="preserve"> vagy hozzájuk ragadjanak. A 32 cm átmérőjű lapok minden standard grillre illeszkednek, és garantáltan tisztábban tartják a </w:t>
      </w:r>
      <w:proofErr w:type="spellStart"/>
      <w:r>
        <w:t>grillezési</w:t>
      </w:r>
      <w:proofErr w:type="spellEnd"/>
      <w:r>
        <w:t xml:space="preserve"> felületet.</w:t>
      </w:r>
    </w:p>
    <w:p w14:paraId="6D810500" w14:textId="2923144A" w:rsidR="008256EA" w:rsidRDefault="008256EA" w:rsidP="008256EA">
      <w:r>
        <w:t xml:space="preserve">A grill lapok használata egyszerű: csak helyezze őket a grillrácsra, és már készítheti is kedvenc ételeit, </w:t>
      </w:r>
      <w:proofErr w:type="gramStart"/>
      <w:r>
        <w:t>anélkül</w:t>
      </w:r>
      <w:proofErr w:type="gramEnd"/>
      <w:r>
        <w:t xml:space="preserve"> hogy aggódnia kellene amiatt, hogy az ételek átesnek a rácsokon vagy odaégnének. A </w:t>
      </w:r>
      <w:proofErr w:type="spellStart"/>
      <w:r>
        <w:t>grillezés</w:t>
      </w:r>
      <w:proofErr w:type="spellEnd"/>
      <w:r>
        <w:t xml:space="preserve"> után könnyen tisztíthatók, így készen állnak a következő használatra.</w:t>
      </w:r>
    </w:p>
    <w:p w14:paraId="1C4B4B97" w14:textId="77777777" w:rsidR="008256EA" w:rsidRDefault="008256EA" w:rsidP="008256EA">
      <w:r>
        <w:t xml:space="preserve">Válassza a </w:t>
      </w:r>
      <w:proofErr w:type="spellStart"/>
      <w:r>
        <w:t>Barbecook</w:t>
      </w:r>
      <w:proofErr w:type="spellEnd"/>
      <w:r>
        <w:t xml:space="preserve"> BC-ACC-7438 2db-os grill lapot, hogy a </w:t>
      </w:r>
      <w:proofErr w:type="spellStart"/>
      <w:r>
        <w:t>grillezés</w:t>
      </w:r>
      <w:proofErr w:type="spellEnd"/>
      <w:r>
        <w:t xml:space="preserve"> minden alkalommal zökkenőmentesen és tisztán menjen. Tegyen szert ezekre a praktikus kiegészítőkre, és élvezze a gondtalan </w:t>
      </w:r>
      <w:proofErr w:type="spellStart"/>
      <w:r>
        <w:t>grillezés</w:t>
      </w:r>
      <w:proofErr w:type="spellEnd"/>
      <w:r>
        <w:t xml:space="preserve"> minden előnyét!</w:t>
      </w:r>
    </w:p>
    <w:p w14:paraId="28D072A6" w14:textId="1FD34E70" w:rsidR="00320C72" w:rsidRPr="005513CB" w:rsidRDefault="008256EA" w:rsidP="008256EA">
      <w:r>
        <w:t xml:space="preserve">jellemző: </w:t>
      </w:r>
      <w:r w:rsidRPr="008256EA">
        <w:t xml:space="preserve">2 db-os grill lap (megakadályozza, hogy az ételek megtapadjanak és </w:t>
      </w:r>
      <w:proofErr w:type="spellStart"/>
      <w:r w:rsidRPr="008256EA">
        <w:t>átcsússzanak</w:t>
      </w:r>
      <w:proofErr w:type="spellEnd"/>
      <w:r w:rsidRPr="008256EA">
        <w:t xml:space="preserve"> a rácson)</w:t>
      </w:r>
      <w:r>
        <w:br/>
      </w:r>
      <w:r w:rsidR="004043DA">
        <w:t xml:space="preserve">anyaga: </w:t>
      </w:r>
      <w:r>
        <w:t xml:space="preserve">üvegszál, </w:t>
      </w:r>
      <w:proofErr w:type="spellStart"/>
      <w:r>
        <w:t>ptfe</w:t>
      </w:r>
      <w:proofErr w:type="spellEnd"/>
      <w:r w:rsidR="004043DA">
        <w:br/>
        <w:t xml:space="preserve">méret: </w:t>
      </w:r>
      <w:r w:rsidRPr="008256EA">
        <w:t>átmérő × vastagság: Ø320 × 0,2 mm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108</cp:revision>
  <dcterms:created xsi:type="dcterms:W3CDTF">2022-06-17T07:01:00Z</dcterms:created>
  <dcterms:modified xsi:type="dcterms:W3CDTF">2024-05-13T07:07:00Z</dcterms:modified>
</cp:coreProperties>
</file>