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4ADE25" w14:textId="77777777" w:rsidR="0054777D" w:rsidRDefault="0054777D" w:rsidP="0054777D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majorității</w:t>
      </w:r>
      <w:proofErr w:type="spellEnd"/>
      <w:r>
        <w:t xml:space="preserve"> </w:t>
      </w:r>
      <w:proofErr w:type="spellStart"/>
      <w:r>
        <w:t>laptopurilor</w:t>
      </w:r>
      <w:proofErr w:type="spellEnd"/>
      <w:r>
        <w:t xml:space="preserve"> de 15,6"</w:t>
      </w:r>
    </w:p>
    <w:p w14:paraId="1B391F83" w14:textId="77777777" w:rsidR="0054777D" w:rsidRDefault="0054777D" w:rsidP="0054777D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poliester</w:t>
      </w:r>
      <w:proofErr w:type="spellEnd"/>
      <w:r>
        <w:t xml:space="preserve"> </w:t>
      </w:r>
      <w:proofErr w:type="spellStart"/>
      <w:r>
        <w:t>rezistent</w:t>
      </w:r>
      <w:proofErr w:type="spellEnd"/>
    </w:p>
    <w:p w14:paraId="797AB7E8" w14:textId="77777777" w:rsidR="0054777D" w:rsidRDefault="0054777D" w:rsidP="0054777D">
      <w:pPr>
        <w:tabs>
          <w:tab w:val="left" w:pos="1545"/>
        </w:tabs>
      </w:pPr>
      <w:proofErr w:type="spellStart"/>
      <w:r>
        <w:t>Buzunar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închidere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fermoar</w:t>
      </w:r>
      <w:proofErr w:type="spellEnd"/>
    </w:p>
    <w:p w14:paraId="73EE3EE2" w14:textId="77777777" w:rsidR="0054777D" w:rsidRDefault="0054777D" w:rsidP="0054777D">
      <w:pPr>
        <w:tabs>
          <w:tab w:val="left" w:pos="1545"/>
        </w:tabs>
      </w:pPr>
      <w:proofErr w:type="spellStart"/>
      <w:r>
        <w:t>Curea</w:t>
      </w:r>
      <w:proofErr w:type="spellEnd"/>
      <w:r>
        <w:t xml:space="preserve"> de </w:t>
      </w:r>
      <w:proofErr w:type="spellStart"/>
      <w:r>
        <w:t>umăr</w:t>
      </w:r>
      <w:proofErr w:type="spellEnd"/>
      <w:r>
        <w:t xml:space="preserve"> </w:t>
      </w:r>
      <w:proofErr w:type="spellStart"/>
      <w:r>
        <w:t>antiderapantă</w:t>
      </w:r>
      <w:proofErr w:type="spellEnd"/>
      <w:r>
        <w:t xml:space="preserve">, </w:t>
      </w:r>
      <w:proofErr w:type="spellStart"/>
      <w:r>
        <w:t>căptușită</w:t>
      </w:r>
      <w:proofErr w:type="spellEnd"/>
    </w:p>
    <w:p w14:paraId="264BC914" w14:textId="15EF4AD5" w:rsidR="00987372" w:rsidRPr="005F1EDD" w:rsidRDefault="0054777D" w:rsidP="0054777D">
      <w:pPr>
        <w:tabs>
          <w:tab w:val="left" w:pos="1545"/>
        </w:tabs>
      </w:pPr>
      <w:proofErr w:type="spellStart"/>
      <w:r>
        <w:t>Dimensiuni</w:t>
      </w:r>
      <w:proofErr w:type="spellEnd"/>
      <w:r>
        <w:t>: 380 x 285 x 45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4777D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045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2025-10-22T07:17:00Z</dcterms:created>
  <dcterms:modified xsi:type="dcterms:W3CDTF">2025-10-22T07:17:00Z</dcterms:modified>
</cp:coreProperties>
</file>