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5CFA26" w14:textId="77777777" w:rsidR="00DD218E" w:rsidRDefault="00DD218E" w:rsidP="00DD218E">
      <w:r>
        <w:t>172 mm</w:t>
      </w:r>
    </w:p>
    <w:p w14:paraId="30F5758C" w14:textId="77777777" w:rsidR="00DD218E" w:rsidRDefault="00DD218E" w:rsidP="00DD218E">
      <w:proofErr w:type="spellStart"/>
      <w:r>
        <w:t>dezizolare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0,2 - 6 mm²</w:t>
      </w:r>
    </w:p>
    <w:p w14:paraId="53AB4B5B" w14:textId="77777777" w:rsidR="00DD218E" w:rsidRDefault="00DD218E" w:rsidP="00DD218E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proofErr w:type="spellEnd"/>
    </w:p>
    <w:p w14:paraId="37634C3E" w14:textId="6D76D78B" w:rsidR="00481B83" w:rsidRPr="00C34403" w:rsidRDefault="00DD218E" w:rsidP="00DD218E">
      <w:proofErr w:type="spellStart"/>
      <w:r>
        <w:t>lungimea</w:t>
      </w:r>
      <w:proofErr w:type="spellEnd"/>
      <w:r>
        <w:t xml:space="preserve"> de </w:t>
      </w:r>
      <w:proofErr w:type="spellStart"/>
      <w:r>
        <w:t>dezizolare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setată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2023-01-12T07:59:00Z</dcterms:created>
  <dcterms:modified xsi:type="dcterms:W3CDTF">2023-01-12T07:59:00Z</dcterms:modified>
</cp:coreProperties>
</file>