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CC07736" w14:textId="77777777" w:rsidR="0006507C" w:rsidRDefault="0006507C" w:rsidP="0006507C">
      <w:pPr>
        <w:tabs>
          <w:tab w:val="left" w:pos="1545"/>
        </w:tabs>
      </w:pPr>
      <w:proofErr w:type="spellStart"/>
      <w:r>
        <w:t>agent</w:t>
      </w:r>
      <w:proofErr w:type="spellEnd"/>
      <w:r>
        <w:t xml:space="preserve"> gaz </w:t>
      </w:r>
      <w:proofErr w:type="spellStart"/>
      <w:r>
        <w:t>ecologic</w:t>
      </w:r>
      <w:proofErr w:type="spellEnd"/>
      <w:r>
        <w:t>, R290</w:t>
      </w:r>
    </w:p>
    <w:p w14:paraId="2EAA52D2" w14:textId="77777777" w:rsidR="0006507C" w:rsidRDefault="0006507C" w:rsidP="0006507C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de </w:t>
      </w:r>
      <w:proofErr w:type="spellStart"/>
      <w:r>
        <w:t>dezumidificare</w:t>
      </w:r>
      <w:proofErr w:type="spellEnd"/>
      <w:r>
        <w:t xml:space="preserve">: </w:t>
      </w:r>
      <w:r>
        <w:tab/>
        <w:t>20 L/24 h (30 °C, RH: 80%)</w:t>
      </w:r>
    </w:p>
    <w:p w14:paraId="57381409" w14:textId="77777777" w:rsidR="0006507C" w:rsidRDefault="0006507C" w:rsidP="0006507C">
      <w:pPr>
        <w:tabs>
          <w:tab w:val="left" w:pos="1545"/>
        </w:tabs>
      </w:pPr>
      <w:r>
        <w:tab/>
      </w:r>
      <w:r>
        <w:tab/>
      </w:r>
      <w:r>
        <w:tab/>
        <w:t>12 L / 24 h (27 °C, RH: 60%)</w:t>
      </w:r>
    </w:p>
    <w:p w14:paraId="1D657DA1" w14:textId="77777777" w:rsidR="0006507C" w:rsidRDefault="0006507C" w:rsidP="0006507C">
      <w:pPr>
        <w:tabs>
          <w:tab w:val="left" w:pos="1545"/>
        </w:tabs>
      </w:pPr>
      <w:proofErr w:type="spellStart"/>
      <w:r>
        <w:t>suprafața</w:t>
      </w:r>
      <w:proofErr w:type="spellEnd"/>
      <w:r>
        <w:t xml:space="preserve"> </w:t>
      </w:r>
      <w:proofErr w:type="spellStart"/>
      <w:r>
        <w:t>recomandată</w:t>
      </w:r>
      <w:proofErr w:type="spellEnd"/>
      <w:r>
        <w:t xml:space="preserve"> a </w:t>
      </w:r>
      <w:proofErr w:type="spellStart"/>
      <w:r>
        <w:t>încăperii</w:t>
      </w:r>
      <w:proofErr w:type="spellEnd"/>
      <w:r>
        <w:t xml:space="preserve"> 20-30 m2</w:t>
      </w:r>
    </w:p>
    <w:p w14:paraId="59915397" w14:textId="77777777" w:rsidR="0006507C" w:rsidRDefault="0006507C" w:rsidP="0006507C">
      <w:pPr>
        <w:tabs>
          <w:tab w:val="left" w:pos="1545"/>
        </w:tabs>
      </w:pPr>
      <w:r>
        <w:t xml:space="preserve">4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(</w:t>
      </w:r>
      <w:proofErr w:type="spellStart"/>
      <w:r>
        <w:t>dezumidificare</w:t>
      </w:r>
      <w:proofErr w:type="spellEnd"/>
      <w:r>
        <w:t xml:space="preserve">, </w:t>
      </w:r>
      <w:proofErr w:type="spellStart"/>
      <w:r>
        <w:t>noapte</w:t>
      </w:r>
      <w:proofErr w:type="spellEnd"/>
      <w:r>
        <w:t xml:space="preserve">, </w:t>
      </w:r>
      <w:proofErr w:type="spellStart"/>
      <w:r>
        <w:t>uscare</w:t>
      </w:r>
      <w:proofErr w:type="spellEnd"/>
      <w:r>
        <w:t xml:space="preserve"> </w:t>
      </w:r>
      <w:proofErr w:type="spellStart"/>
      <w:r>
        <w:t>haine</w:t>
      </w:r>
      <w:proofErr w:type="spellEnd"/>
      <w:r>
        <w:t xml:space="preserve">, </w:t>
      </w:r>
      <w:proofErr w:type="spellStart"/>
      <w:r>
        <w:t>mod</w:t>
      </w:r>
      <w:proofErr w:type="spellEnd"/>
      <w:r>
        <w:t xml:space="preserve"> </w:t>
      </w:r>
      <w:proofErr w:type="spellStart"/>
      <w:r>
        <w:t>inteligent</w:t>
      </w:r>
      <w:proofErr w:type="spellEnd"/>
      <w:r>
        <w:t>)</w:t>
      </w:r>
    </w:p>
    <w:p w14:paraId="3740BA59" w14:textId="77777777" w:rsidR="0006507C" w:rsidRDefault="0006507C" w:rsidP="0006507C">
      <w:pPr>
        <w:tabs>
          <w:tab w:val="left" w:pos="1545"/>
        </w:tabs>
      </w:pPr>
      <w:proofErr w:type="spellStart"/>
      <w:r>
        <w:t>telecomandă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aplicația</w:t>
      </w:r>
      <w:proofErr w:type="spellEnd"/>
      <w:r>
        <w:t xml:space="preserve"> TUYA </w:t>
      </w:r>
      <w:proofErr w:type="spellStart"/>
      <w:r>
        <w:t>Smart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 (WiFi 2,4 </w:t>
      </w:r>
      <w:proofErr w:type="spellStart"/>
      <w:r>
        <w:t>GHz</w:t>
      </w:r>
      <w:proofErr w:type="spellEnd"/>
      <w:r>
        <w:t>)</w:t>
      </w:r>
    </w:p>
    <w:p w14:paraId="4939B0CA" w14:textId="77777777" w:rsidR="0006507C" w:rsidRDefault="0006507C" w:rsidP="0006507C">
      <w:pPr>
        <w:tabs>
          <w:tab w:val="left" w:pos="1545"/>
        </w:tabs>
      </w:pPr>
      <w:proofErr w:type="spellStart"/>
      <w:r>
        <w:t>afișarea</w:t>
      </w:r>
      <w:proofErr w:type="spellEnd"/>
      <w:r>
        <w:t xml:space="preserve"> </w:t>
      </w:r>
      <w:proofErr w:type="spellStart"/>
      <w:r>
        <w:t>umidității</w:t>
      </w:r>
      <w:proofErr w:type="spellEnd"/>
      <w:r>
        <w:t xml:space="preserve"> </w:t>
      </w:r>
      <w:proofErr w:type="spellStart"/>
      <w:r>
        <w:t>relative</w:t>
      </w:r>
      <w:proofErr w:type="spellEnd"/>
      <w:r>
        <w:t xml:space="preserve"> </w:t>
      </w:r>
      <w:proofErr w:type="spellStart"/>
      <w:r>
        <w:t>curente</w:t>
      </w:r>
      <w:proofErr w:type="spellEnd"/>
    </w:p>
    <w:p w14:paraId="454001A9" w14:textId="77777777" w:rsidR="0006507C" w:rsidRDefault="0006507C" w:rsidP="0006507C">
      <w:pPr>
        <w:tabs>
          <w:tab w:val="left" w:pos="1545"/>
        </w:tabs>
      </w:pPr>
      <w:proofErr w:type="spellStart"/>
      <w:r>
        <w:t>umiditate</w:t>
      </w:r>
      <w:proofErr w:type="spellEnd"/>
      <w:r>
        <w:t xml:space="preserve"> </w:t>
      </w:r>
      <w:proofErr w:type="spellStart"/>
      <w:r>
        <w:t>dorită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(25% - 80% RH)</w:t>
      </w:r>
    </w:p>
    <w:p w14:paraId="438C86C9" w14:textId="77777777" w:rsidR="0006507C" w:rsidRDefault="0006507C" w:rsidP="0006507C">
      <w:pPr>
        <w:tabs>
          <w:tab w:val="left" w:pos="1545"/>
        </w:tabs>
      </w:pPr>
      <w:proofErr w:type="spellStart"/>
      <w:r>
        <w:t>funcție</w:t>
      </w:r>
      <w:proofErr w:type="spellEnd"/>
      <w:r>
        <w:t xml:space="preserve"> de ioni </w:t>
      </w:r>
      <w:proofErr w:type="spellStart"/>
      <w:r>
        <w:t>negativi</w:t>
      </w:r>
      <w:proofErr w:type="spellEnd"/>
    </w:p>
    <w:p w14:paraId="011BB76C" w14:textId="77777777" w:rsidR="0006507C" w:rsidRDefault="0006507C" w:rsidP="0006507C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de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  <w:r>
        <w:t xml:space="preserve"> de 1 - 24 </w:t>
      </w:r>
      <w:proofErr w:type="spellStart"/>
      <w:r>
        <w:t>ore</w:t>
      </w:r>
      <w:proofErr w:type="spellEnd"/>
      <w:r>
        <w:t xml:space="preserve">,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ore</w:t>
      </w:r>
      <w:proofErr w:type="spellEnd"/>
    </w:p>
    <w:p w14:paraId="1F585B04" w14:textId="77777777" w:rsidR="0006507C" w:rsidRDefault="0006507C" w:rsidP="0006507C">
      <w:pPr>
        <w:tabs>
          <w:tab w:val="left" w:pos="1545"/>
        </w:tabs>
      </w:pP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de 5,5 </w:t>
      </w:r>
      <w:proofErr w:type="spellStart"/>
      <w:r>
        <w:t>litri</w:t>
      </w:r>
      <w:proofErr w:type="spellEnd"/>
      <w:r>
        <w:t xml:space="preserve">, </w:t>
      </w:r>
      <w:proofErr w:type="spellStart"/>
      <w:r>
        <w:t>pictogramă</w:t>
      </w:r>
      <w:proofErr w:type="spellEnd"/>
      <w:r>
        <w:t xml:space="preserve"> </w:t>
      </w:r>
      <w:proofErr w:type="spellStart"/>
      <w:r>
        <w:t>indicator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plin</w:t>
      </w:r>
      <w:proofErr w:type="spellEnd"/>
    </w:p>
    <w:p w14:paraId="1BA86573" w14:textId="77777777" w:rsidR="0006507C" w:rsidRDefault="0006507C" w:rsidP="0006507C">
      <w:pPr>
        <w:tabs>
          <w:tab w:val="left" w:pos="1545"/>
        </w:tabs>
      </w:pPr>
      <w:proofErr w:type="spellStart"/>
      <w:r>
        <w:t>accesoriu</w:t>
      </w:r>
      <w:proofErr w:type="spellEnd"/>
      <w:r>
        <w:t xml:space="preserve">, </w:t>
      </w:r>
      <w:proofErr w:type="spellStart"/>
      <w:r>
        <w:t>țeavă</w:t>
      </w:r>
      <w:proofErr w:type="spellEnd"/>
      <w:r>
        <w:t xml:space="preserve"> de </w:t>
      </w:r>
      <w:proofErr w:type="spellStart"/>
      <w:r>
        <w:t>scurgere</w:t>
      </w:r>
      <w:proofErr w:type="spellEnd"/>
      <w:r>
        <w:t xml:space="preserve"> </w:t>
      </w:r>
      <w:proofErr w:type="spellStart"/>
      <w:r>
        <w:t>opțională</w:t>
      </w:r>
      <w:proofErr w:type="spellEnd"/>
      <w:r>
        <w:t xml:space="preserve"> (30 cm)</w:t>
      </w:r>
    </w:p>
    <w:p w14:paraId="2648A636" w14:textId="77777777" w:rsidR="0006507C" w:rsidRDefault="0006507C" w:rsidP="0006507C">
      <w:pPr>
        <w:tabs>
          <w:tab w:val="left" w:pos="1545"/>
        </w:tabs>
      </w:pPr>
      <w:proofErr w:type="spellStart"/>
      <w:r>
        <w:t>blocare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4C1D3501" w14:textId="77777777" w:rsidR="0006507C" w:rsidRDefault="0006507C" w:rsidP="0006507C">
      <w:pPr>
        <w:tabs>
          <w:tab w:val="left" w:pos="1545"/>
        </w:tabs>
      </w:pPr>
      <w:proofErr w:type="spellStart"/>
      <w:r>
        <w:t>ușor</w:t>
      </w:r>
      <w:proofErr w:type="spellEnd"/>
      <w:r>
        <w:t xml:space="preserve"> de </w:t>
      </w:r>
      <w:proofErr w:type="spellStart"/>
      <w:r>
        <w:t>deplasat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roți</w:t>
      </w:r>
      <w:proofErr w:type="spellEnd"/>
    </w:p>
    <w:p w14:paraId="17873F38" w14:textId="77777777" w:rsidR="0006507C" w:rsidRDefault="0006507C" w:rsidP="0006507C">
      <w:pPr>
        <w:tabs>
          <w:tab w:val="left" w:pos="1545"/>
        </w:tabs>
      </w:pPr>
      <w:proofErr w:type="spellStart"/>
      <w:r>
        <w:t>depozitare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3A910D07" w14:textId="77777777" w:rsidR="0006507C" w:rsidRDefault="0006507C" w:rsidP="0006507C">
      <w:pPr>
        <w:tabs>
          <w:tab w:val="left" w:pos="1545"/>
        </w:tabs>
      </w:pPr>
      <w:proofErr w:type="spellStart"/>
      <w:r>
        <w:t>debit</w:t>
      </w:r>
      <w:proofErr w:type="spellEnd"/>
      <w:r>
        <w:t xml:space="preserve"> de </w:t>
      </w:r>
      <w:proofErr w:type="spellStart"/>
      <w:r>
        <w:t>aer</w:t>
      </w:r>
      <w:proofErr w:type="spellEnd"/>
      <w:r>
        <w:t>: 200 m3/h</w:t>
      </w:r>
    </w:p>
    <w:p w14:paraId="69AD9C88" w14:textId="77777777" w:rsidR="0006507C" w:rsidRDefault="0006507C" w:rsidP="0006507C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45 dB(A)</w:t>
      </w:r>
    </w:p>
    <w:p w14:paraId="445B0930" w14:textId="77777777" w:rsidR="0006507C" w:rsidRDefault="0006507C" w:rsidP="0006507C">
      <w:pPr>
        <w:tabs>
          <w:tab w:val="left" w:pos="1545"/>
        </w:tabs>
      </w:pPr>
      <w:proofErr w:type="spellStart"/>
      <w:r>
        <w:t>greutate</w:t>
      </w:r>
      <w:proofErr w:type="spellEnd"/>
      <w:r>
        <w:t>: 15 kg</w:t>
      </w:r>
    </w:p>
    <w:p w14:paraId="737C52F9" w14:textId="77777777" w:rsidR="0006507C" w:rsidRDefault="0006507C" w:rsidP="0006507C">
      <w:pPr>
        <w:tabs>
          <w:tab w:val="left" w:pos="1545"/>
        </w:tabs>
      </w:pPr>
      <w:r>
        <w:t xml:space="preserve"> </w:t>
      </w:r>
    </w:p>
    <w:p w14:paraId="038800D0" w14:textId="77777777" w:rsidR="0006507C" w:rsidRDefault="0006507C" w:rsidP="0006507C">
      <w:pPr>
        <w:tabs>
          <w:tab w:val="left" w:pos="1545"/>
        </w:tabs>
      </w:pPr>
      <w:r>
        <w:t xml:space="preserve">ATENȚIE! </w:t>
      </w:r>
      <w:proofErr w:type="spellStart"/>
      <w:r>
        <w:t>Aparatul</w:t>
      </w:r>
      <w:proofErr w:type="spellEnd"/>
      <w:r>
        <w:t xml:space="preserve"> este </w:t>
      </w:r>
      <w:proofErr w:type="spellStart"/>
      <w:r>
        <w:t>umplut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gaz </w:t>
      </w:r>
      <w:proofErr w:type="spellStart"/>
      <w:r>
        <w:t>propan</w:t>
      </w:r>
      <w:proofErr w:type="spellEnd"/>
      <w:r>
        <w:t xml:space="preserve"> (R290). </w:t>
      </w:r>
      <w:proofErr w:type="spellStart"/>
      <w:r>
        <w:t>Aparatul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instalat,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depozitat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încăpere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suprafață</w:t>
      </w:r>
      <w:proofErr w:type="spellEnd"/>
      <w:r>
        <w:t xml:space="preserve"> de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puțin</w:t>
      </w:r>
      <w:proofErr w:type="spellEnd"/>
      <w:r>
        <w:t xml:space="preserve"> 4 m2! </w:t>
      </w:r>
    </w:p>
    <w:p w14:paraId="264BC914" w14:textId="1393E3D6" w:rsidR="00987372" w:rsidRPr="005F1EDD" w:rsidRDefault="0006507C" w:rsidP="0006507C">
      <w:pPr>
        <w:tabs>
          <w:tab w:val="left" w:pos="1545"/>
        </w:tabs>
      </w:pPr>
      <w:proofErr w:type="spellStart"/>
      <w:r>
        <w:t>Atenție</w:t>
      </w:r>
      <w:proofErr w:type="spellEnd"/>
      <w:r>
        <w:t xml:space="preserve">! Pericol de </w:t>
      </w:r>
      <w:proofErr w:type="spellStart"/>
      <w:r>
        <w:t>incendiu</w:t>
      </w:r>
      <w:proofErr w:type="spellEnd"/>
      <w:r>
        <w:t>! "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507C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0926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2025-10-22T12:30:00Z</dcterms:created>
  <dcterms:modified xsi:type="dcterms:W3CDTF">2025-10-22T12:30:00Z</dcterms:modified>
</cp:coreProperties>
</file>