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F613819" w14:textId="77777777" w:rsidR="001172CD" w:rsidRDefault="001172CD" w:rsidP="001172CD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37634C3E" w14:textId="4FB22392" w:rsidR="00481B83" w:rsidRPr="00C34403" w:rsidRDefault="001172CD" w:rsidP="001172CD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produsele</w:t>
      </w:r>
      <w:proofErr w:type="spellEnd"/>
      <w:r>
        <w:t xml:space="preserve"> din </w:t>
      </w:r>
      <w:proofErr w:type="spellStart"/>
      <w:r>
        <w:t>seriile</w:t>
      </w:r>
      <w:proofErr w:type="spellEnd"/>
      <w:r>
        <w:t xml:space="preserve"> DLI, DLF, DLFJ, </w:t>
      </w:r>
      <w:proofErr w:type="spellStart"/>
      <w:r>
        <w:t>comercializate</w:t>
      </w:r>
      <w:proofErr w:type="spellEnd"/>
      <w:r>
        <w:t xml:space="preserve"> de Somogyi </w:t>
      </w:r>
      <w:proofErr w:type="spellStart"/>
      <w:r>
        <w:t>Elektronic</w:t>
      </w:r>
      <w:proofErr w:type="spellEnd"/>
      <w: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0874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25515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2023-01-13T07:44:00Z</dcterms:created>
  <dcterms:modified xsi:type="dcterms:W3CDTF">2023-01-13T07:44:00Z</dcterms:modified>
</cp:coreProperties>
</file>