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6B6155" w14:textId="77777777" w:rsidR="00457566" w:rsidRDefault="00457566" w:rsidP="00457566">
      <w:r>
        <w:t>pompă cu presiune mare, de 15 bari</w:t>
      </w:r>
    </w:p>
    <w:p w14:paraId="2A81E973" w14:textId="77777777" w:rsidR="00457566" w:rsidRDefault="00457566" w:rsidP="00457566">
      <w:r>
        <w:t>control cu butoane tactile</w:t>
      </w:r>
    </w:p>
    <w:p w14:paraId="54E5A603" w14:textId="77777777" w:rsidR="00457566" w:rsidRDefault="00457566" w:rsidP="00457566">
      <w:r>
        <w:t>funcție de aburi manual</w:t>
      </w:r>
    </w:p>
    <w:p w14:paraId="091E94A3" w14:textId="77777777" w:rsidR="00457566" w:rsidRDefault="00457566" w:rsidP="00457566">
      <w:r>
        <w:t>rezervor de apă de 1,5 litri</w:t>
      </w:r>
    </w:p>
    <w:p w14:paraId="7538F8FE" w14:textId="77777777" w:rsidR="00457566" w:rsidRDefault="00457566" w:rsidP="00457566">
      <w:r>
        <w:t>funcție spumant cu presiune mare</w:t>
      </w:r>
    </w:p>
    <w:p w14:paraId="25B528ED" w14:textId="77777777" w:rsidR="00457566" w:rsidRDefault="00457566" w:rsidP="00457566">
      <w:r>
        <w:t>protecție la supraîncălzire și suprapresiune</w:t>
      </w:r>
    </w:p>
    <w:p w14:paraId="31EFE14B" w14:textId="77777777" w:rsidR="00457566" w:rsidRDefault="00457566" w:rsidP="00457566">
      <w:r>
        <w:t>tăviță colector detașabilă</w:t>
      </w:r>
    </w:p>
    <w:p w14:paraId="5AA2C1E0" w14:textId="77777777" w:rsidR="00457566" w:rsidRDefault="00457566" w:rsidP="00457566">
      <w:r>
        <w:t>buton pentru reglare aburi</w:t>
      </w:r>
    </w:p>
    <w:p w14:paraId="30F4A117" w14:textId="77777777" w:rsidR="00457566" w:rsidRDefault="00457566" w:rsidP="00457566">
      <w:r>
        <w:t>filtru inoxidabil din aluminiu pentru 1 &amp; 2 căni</w:t>
      </w:r>
    </w:p>
    <w:p w14:paraId="33D4CCB8" w14:textId="77777777" w:rsidR="00457566" w:rsidRDefault="00457566" w:rsidP="00457566">
      <w:r>
        <w:t>boiler din aliaj de aluminiu</w:t>
      </w:r>
    </w:p>
    <w:p w14:paraId="05BE6EC3" w14:textId="77777777" w:rsidR="00457566" w:rsidRDefault="00457566" w:rsidP="00457566">
      <w:r>
        <w:t>reglarea precisă a temperaturii</w:t>
      </w:r>
    </w:p>
    <w:p w14:paraId="37634C3E" w14:textId="75ABDFFD" w:rsidR="00481B83" w:rsidRPr="00C34403" w:rsidRDefault="00457566" w:rsidP="00457566">
      <w:r>
        <w:t>putere 1100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5756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2023-09-15T06:51:00Z</dcterms:modified>
</cp:coreProperties>
</file>