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A05EAB" w14:textId="77777777" w:rsidR="00DC1240" w:rsidRPr="00DC1240" w:rsidRDefault="00DC1240" w:rsidP="00DC1240">
      <w:pPr>
        <w:rPr>
          <w:rFonts w:ascii="Cambria Math" w:hAnsi="Cambria Math" w:cs="Cambria Math"/>
        </w:rPr>
      </w:pPr>
      <w:proofErr w:type="spellStart"/>
      <w:r w:rsidRPr="00DC1240">
        <w:rPr>
          <w:rFonts w:ascii="Cambria Math" w:hAnsi="Cambria Math" w:cs="Cambria Math"/>
        </w:rPr>
        <w:t>Alertă</w:t>
      </w:r>
      <w:proofErr w:type="spellEnd"/>
      <w:r w:rsidRPr="00DC1240">
        <w:rPr>
          <w:rFonts w:ascii="Cambria Math" w:hAnsi="Cambria Math" w:cs="Cambria Math"/>
        </w:rPr>
        <w:t xml:space="preserve"> </w:t>
      </w:r>
      <w:proofErr w:type="spellStart"/>
      <w:r w:rsidRPr="00DC1240">
        <w:rPr>
          <w:rFonts w:ascii="Cambria Math" w:hAnsi="Cambria Math" w:cs="Cambria Math"/>
        </w:rPr>
        <w:t>vocală</w:t>
      </w:r>
      <w:proofErr w:type="spellEnd"/>
      <w:r w:rsidRPr="00DC1240">
        <w:rPr>
          <w:rFonts w:ascii="Cambria Math" w:hAnsi="Cambria Math" w:cs="Cambria Math"/>
        </w:rPr>
        <w:t xml:space="preserve"> </w:t>
      </w:r>
      <w:proofErr w:type="spellStart"/>
      <w:r w:rsidRPr="00DC1240">
        <w:rPr>
          <w:rFonts w:ascii="Cambria Math" w:hAnsi="Cambria Math" w:cs="Cambria Math"/>
        </w:rPr>
        <w:t>atunci</w:t>
      </w:r>
      <w:proofErr w:type="spellEnd"/>
      <w:r w:rsidRPr="00DC1240">
        <w:rPr>
          <w:rFonts w:ascii="Cambria Math" w:hAnsi="Cambria Math" w:cs="Cambria Math"/>
        </w:rPr>
        <w:t xml:space="preserve"> </w:t>
      </w:r>
      <w:proofErr w:type="spellStart"/>
      <w:r w:rsidRPr="00DC1240">
        <w:rPr>
          <w:rFonts w:ascii="Cambria Math" w:hAnsi="Cambria Math" w:cs="Cambria Math"/>
        </w:rPr>
        <w:t>când</w:t>
      </w:r>
      <w:proofErr w:type="spellEnd"/>
      <w:r w:rsidRPr="00DC1240">
        <w:rPr>
          <w:rFonts w:ascii="Cambria Math" w:hAnsi="Cambria Math" w:cs="Cambria Math"/>
        </w:rPr>
        <w:t xml:space="preserve"> </w:t>
      </w:r>
      <w:proofErr w:type="spellStart"/>
      <w:r w:rsidRPr="00DC1240">
        <w:rPr>
          <w:rFonts w:ascii="Cambria Math" w:hAnsi="Cambria Math" w:cs="Cambria Math"/>
        </w:rPr>
        <w:t>temperatura</w:t>
      </w:r>
      <w:proofErr w:type="spellEnd"/>
      <w:r w:rsidRPr="00DC1240">
        <w:rPr>
          <w:rFonts w:ascii="Cambria Math" w:hAnsi="Cambria Math" w:cs="Cambria Math"/>
        </w:rPr>
        <w:t xml:space="preserve"> </w:t>
      </w:r>
      <w:proofErr w:type="spellStart"/>
      <w:r w:rsidRPr="00DC1240">
        <w:rPr>
          <w:rFonts w:ascii="Cambria Math" w:hAnsi="Cambria Math" w:cs="Cambria Math"/>
        </w:rPr>
        <w:t>ambiantă</w:t>
      </w:r>
      <w:proofErr w:type="spellEnd"/>
      <w:r w:rsidRPr="00DC1240">
        <w:rPr>
          <w:rFonts w:ascii="Cambria Math" w:hAnsi="Cambria Math" w:cs="Cambria Math"/>
        </w:rPr>
        <w:t xml:space="preserve"> a </w:t>
      </w:r>
      <w:proofErr w:type="spellStart"/>
      <w:r w:rsidRPr="00DC1240">
        <w:rPr>
          <w:rFonts w:ascii="Cambria Math" w:hAnsi="Cambria Math" w:cs="Cambria Math"/>
        </w:rPr>
        <w:t>camerei</w:t>
      </w:r>
      <w:proofErr w:type="spellEnd"/>
      <w:r w:rsidRPr="00DC1240">
        <w:rPr>
          <w:rFonts w:ascii="Cambria Math" w:hAnsi="Cambria Math" w:cs="Cambria Math"/>
        </w:rPr>
        <w:t xml:space="preserve"> </w:t>
      </w:r>
      <w:proofErr w:type="spellStart"/>
      <w:r w:rsidRPr="00DC1240">
        <w:rPr>
          <w:rFonts w:ascii="Cambria Math" w:hAnsi="Cambria Math" w:cs="Cambria Math"/>
        </w:rPr>
        <w:t>crește</w:t>
      </w:r>
      <w:proofErr w:type="spellEnd"/>
      <w:r w:rsidRPr="00DC1240">
        <w:rPr>
          <w:rFonts w:ascii="Cambria Math" w:hAnsi="Cambria Math" w:cs="Cambria Math"/>
        </w:rPr>
        <w:t xml:space="preserve"> </w:t>
      </w:r>
      <w:proofErr w:type="spellStart"/>
      <w:r w:rsidRPr="00DC1240">
        <w:rPr>
          <w:rFonts w:ascii="Cambria Math" w:hAnsi="Cambria Math" w:cs="Cambria Math"/>
        </w:rPr>
        <w:t>între</w:t>
      </w:r>
      <w:proofErr w:type="spellEnd"/>
      <w:r w:rsidRPr="00DC1240">
        <w:rPr>
          <w:rFonts w:ascii="Cambria Math" w:hAnsi="Cambria Math" w:cs="Cambria Math"/>
        </w:rPr>
        <w:t xml:space="preserve"> 54 </w:t>
      </w:r>
      <w:proofErr w:type="spellStart"/>
      <w:r w:rsidRPr="00DC1240">
        <w:rPr>
          <w:rFonts w:ascii="Cambria Math" w:hAnsi="Cambria Math" w:cs="Cambria Math"/>
        </w:rPr>
        <w:t>și</w:t>
      </w:r>
      <w:proofErr w:type="spellEnd"/>
      <w:r w:rsidRPr="00DC1240">
        <w:rPr>
          <w:rFonts w:ascii="Cambria Math" w:hAnsi="Cambria Math" w:cs="Cambria Math"/>
        </w:rPr>
        <w:t xml:space="preserve"> 65°C.</w:t>
      </w:r>
    </w:p>
    <w:p w14:paraId="375C80CA" w14:textId="77777777" w:rsidR="00DC1240" w:rsidRPr="00DC1240" w:rsidRDefault="00DC1240" w:rsidP="00DC1240">
      <w:pPr>
        <w:rPr>
          <w:rFonts w:ascii="Cambria Math" w:hAnsi="Cambria Math" w:cs="Cambria Math"/>
        </w:rPr>
      </w:pPr>
      <w:proofErr w:type="spellStart"/>
      <w:r w:rsidRPr="00DC1240">
        <w:rPr>
          <w:rFonts w:ascii="Cambria Math" w:hAnsi="Cambria Math" w:cs="Cambria Math"/>
        </w:rPr>
        <w:t>mod</w:t>
      </w:r>
      <w:proofErr w:type="spellEnd"/>
      <w:r w:rsidRPr="00DC1240">
        <w:rPr>
          <w:rFonts w:ascii="Cambria Math" w:hAnsi="Cambria Math" w:cs="Cambria Math"/>
        </w:rPr>
        <w:t xml:space="preserve"> test</w:t>
      </w:r>
    </w:p>
    <w:p w14:paraId="72C5A7D6" w14:textId="77777777" w:rsidR="00DC1240" w:rsidRPr="00DC1240" w:rsidRDefault="00DC1240" w:rsidP="00DC1240">
      <w:pPr>
        <w:rPr>
          <w:rFonts w:ascii="Cambria Math" w:hAnsi="Cambria Math" w:cs="Cambria Math"/>
        </w:rPr>
      </w:pPr>
      <w:proofErr w:type="spellStart"/>
      <w:r w:rsidRPr="00DC1240">
        <w:rPr>
          <w:rFonts w:ascii="Cambria Math" w:hAnsi="Cambria Math" w:cs="Cambria Math"/>
        </w:rPr>
        <w:t>Indicator</w:t>
      </w:r>
      <w:proofErr w:type="spellEnd"/>
      <w:r w:rsidRPr="00DC1240">
        <w:rPr>
          <w:rFonts w:ascii="Cambria Math" w:hAnsi="Cambria Math" w:cs="Cambria Math"/>
        </w:rPr>
        <w:t xml:space="preserve"> de </w:t>
      </w:r>
      <w:proofErr w:type="spellStart"/>
      <w:r w:rsidRPr="00DC1240">
        <w:rPr>
          <w:rFonts w:ascii="Cambria Math" w:hAnsi="Cambria Math" w:cs="Cambria Math"/>
        </w:rPr>
        <w:t>sfârșit</w:t>
      </w:r>
      <w:proofErr w:type="spellEnd"/>
      <w:r w:rsidRPr="00DC1240">
        <w:rPr>
          <w:rFonts w:ascii="Cambria Math" w:hAnsi="Cambria Math" w:cs="Cambria Math"/>
        </w:rPr>
        <w:t xml:space="preserve"> de </w:t>
      </w:r>
      <w:proofErr w:type="spellStart"/>
      <w:r w:rsidRPr="00DC1240">
        <w:rPr>
          <w:rFonts w:ascii="Cambria Math" w:hAnsi="Cambria Math" w:cs="Cambria Math"/>
        </w:rPr>
        <w:t>viață</w:t>
      </w:r>
      <w:proofErr w:type="spellEnd"/>
      <w:r w:rsidRPr="00DC1240">
        <w:rPr>
          <w:rFonts w:ascii="Cambria Math" w:hAnsi="Cambria Math" w:cs="Cambria Math"/>
        </w:rPr>
        <w:t xml:space="preserve"> a </w:t>
      </w:r>
      <w:proofErr w:type="spellStart"/>
      <w:r w:rsidRPr="00DC1240">
        <w:rPr>
          <w:rFonts w:ascii="Cambria Math" w:hAnsi="Cambria Math" w:cs="Cambria Math"/>
        </w:rPr>
        <w:t>bateriei</w:t>
      </w:r>
      <w:proofErr w:type="spellEnd"/>
    </w:p>
    <w:p w14:paraId="23C4B082" w14:textId="77777777" w:rsidR="00DC1240" w:rsidRPr="00DC1240" w:rsidRDefault="00DC1240" w:rsidP="00DC1240">
      <w:pPr>
        <w:rPr>
          <w:rFonts w:ascii="Cambria Math" w:hAnsi="Cambria Math" w:cs="Cambria Math"/>
        </w:rPr>
      </w:pPr>
      <w:proofErr w:type="spellStart"/>
      <w:r w:rsidRPr="00DC1240">
        <w:rPr>
          <w:rFonts w:ascii="Cambria Math" w:hAnsi="Cambria Math" w:cs="Cambria Math"/>
        </w:rPr>
        <w:t>alimentare</w:t>
      </w:r>
      <w:proofErr w:type="spellEnd"/>
      <w:r w:rsidRPr="00DC1240">
        <w:rPr>
          <w:rFonts w:ascii="Cambria Math" w:hAnsi="Cambria Math" w:cs="Cambria Math"/>
        </w:rPr>
        <w:t xml:space="preserve">: 2 x 1,5 V (AA), </w:t>
      </w:r>
      <w:proofErr w:type="spellStart"/>
      <w:r w:rsidRPr="00DC1240">
        <w:rPr>
          <w:rFonts w:ascii="Cambria Math" w:hAnsi="Cambria Math" w:cs="Cambria Math"/>
        </w:rPr>
        <w:t>înlocuibile</w:t>
      </w:r>
      <w:proofErr w:type="spellEnd"/>
      <w:r w:rsidRPr="00DC1240">
        <w:rPr>
          <w:rFonts w:ascii="Cambria Math" w:hAnsi="Cambria Math" w:cs="Cambria Math"/>
        </w:rPr>
        <w:t xml:space="preserve"> (2 </w:t>
      </w:r>
      <w:proofErr w:type="spellStart"/>
      <w:r w:rsidRPr="00DC1240">
        <w:rPr>
          <w:rFonts w:ascii="Cambria Math" w:hAnsi="Cambria Math" w:cs="Cambria Math"/>
        </w:rPr>
        <w:t>furnizate</w:t>
      </w:r>
      <w:proofErr w:type="spellEnd"/>
      <w:r w:rsidRPr="00DC1240">
        <w:rPr>
          <w:rFonts w:ascii="Cambria Math" w:hAnsi="Cambria Math" w:cs="Cambria Math"/>
        </w:rPr>
        <w:t>)</w:t>
      </w:r>
    </w:p>
    <w:p w14:paraId="4BB43721" w14:textId="77777777" w:rsidR="00DC1240" w:rsidRPr="00DC1240" w:rsidRDefault="00DC1240" w:rsidP="00DC1240">
      <w:pPr>
        <w:rPr>
          <w:rFonts w:ascii="Cambria Math" w:hAnsi="Cambria Math" w:cs="Cambria Math"/>
        </w:rPr>
      </w:pPr>
      <w:proofErr w:type="spellStart"/>
      <w:r w:rsidRPr="00DC1240">
        <w:rPr>
          <w:rFonts w:ascii="Cambria Math" w:hAnsi="Cambria Math" w:cs="Cambria Math"/>
        </w:rPr>
        <w:t>temperatura</w:t>
      </w:r>
      <w:proofErr w:type="spellEnd"/>
      <w:r w:rsidRPr="00DC1240">
        <w:rPr>
          <w:rFonts w:ascii="Cambria Math" w:hAnsi="Cambria Math" w:cs="Cambria Math"/>
        </w:rPr>
        <w:t xml:space="preserve"> de </w:t>
      </w:r>
      <w:proofErr w:type="spellStart"/>
      <w:r w:rsidRPr="00DC1240">
        <w:rPr>
          <w:rFonts w:ascii="Cambria Math" w:hAnsi="Cambria Math" w:cs="Cambria Math"/>
        </w:rPr>
        <w:t>funcționare</w:t>
      </w:r>
      <w:proofErr w:type="spellEnd"/>
      <w:r w:rsidRPr="00DC1240">
        <w:rPr>
          <w:rFonts w:ascii="Cambria Math" w:hAnsi="Cambria Math" w:cs="Cambria Math"/>
        </w:rPr>
        <w:t xml:space="preserve">: +4°C </w:t>
      </w:r>
      <w:proofErr w:type="spellStart"/>
      <w:r w:rsidRPr="00DC1240">
        <w:rPr>
          <w:rFonts w:ascii="Cambria Math" w:hAnsi="Cambria Math" w:cs="Cambria Math"/>
        </w:rPr>
        <w:t>până</w:t>
      </w:r>
      <w:proofErr w:type="spellEnd"/>
      <w:r w:rsidRPr="00DC1240">
        <w:rPr>
          <w:rFonts w:ascii="Cambria Math" w:hAnsi="Cambria Math" w:cs="Cambria Math"/>
        </w:rPr>
        <w:t xml:space="preserve"> la +38°C</w:t>
      </w:r>
    </w:p>
    <w:p w14:paraId="5BB3C6E7" w14:textId="77777777" w:rsidR="00DC1240" w:rsidRPr="00DC1240" w:rsidRDefault="00DC1240" w:rsidP="00DC1240">
      <w:pPr>
        <w:rPr>
          <w:rFonts w:ascii="Cambria Math" w:hAnsi="Cambria Math" w:cs="Cambria Math"/>
        </w:rPr>
      </w:pPr>
      <w:proofErr w:type="spellStart"/>
      <w:r w:rsidRPr="00DC1240">
        <w:rPr>
          <w:rFonts w:ascii="Cambria Math" w:hAnsi="Cambria Math" w:cs="Cambria Math"/>
        </w:rPr>
        <w:t>durata</w:t>
      </w:r>
      <w:proofErr w:type="spellEnd"/>
      <w:r w:rsidRPr="00DC1240">
        <w:rPr>
          <w:rFonts w:ascii="Cambria Math" w:hAnsi="Cambria Math" w:cs="Cambria Math"/>
        </w:rPr>
        <w:t xml:space="preserve"> de </w:t>
      </w:r>
      <w:proofErr w:type="spellStart"/>
      <w:r w:rsidRPr="00DC1240">
        <w:rPr>
          <w:rFonts w:ascii="Cambria Math" w:hAnsi="Cambria Math" w:cs="Cambria Math"/>
        </w:rPr>
        <w:t>viață</w:t>
      </w:r>
      <w:proofErr w:type="spellEnd"/>
      <w:r w:rsidRPr="00DC1240">
        <w:rPr>
          <w:rFonts w:ascii="Cambria Math" w:hAnsi="Cambria Math" w:cs="Cambria Math"/>
        </w:rPr>
        <w:t xml:space="preserve"> </w:t>
      </w:r>
      <w:proofErr w:type="spellStart"/>
      <w:r w:rsidRPr="00DC1240">
        <w:rPr>
          <w:rFonts w:ascii="Cambria Math" w:hAnsi="Cambria Math" w:cs="Cambria Math"/>
        </w:rPr>
        <w:t>preconizată</w:t>
      </w:r>
      <w:proofErr w:type="spellEnd"/>
      <w:r w:rsidRPr="00DC1240">
        <w:rPr>
          <w:rFonts w:ascii="Cambria Math" w:hAnsi="Cambria Math" w:cs="Cambria Math"/>
        </w:rPr>
        <w:t xml:space="preserve"> a </w:t>
      </w:r>
      <w:proofErr w:type="spellStart"/>
      <w:r w:rsidRPr="00DC1240">
        <w:rPr>
          <w:rFonts w:ascii="Cambria Math" w:hAnsi="Cambria Math" w:cs="Cambria Math"/>
        </w:rPr>
        <w:t>bateriei</w:t>
      </w:r>
      <w:proofErr w:type="spellEnd"/>
      <w:r w:rsidRPr="00DC1240">
        <w:rPr>
          <w:rFonts w:ascii="Cambria Math" w:hAnsi="Cambria Math" w:cs="Cambria Math"/>
        </w:rPr>
        <w:t xml:space="preserve">: </w:t>
      </w:r>
      <w:proofErr w:type="spellStart"/>
      <w:r w:rsidRPr="00DC1240">
        <w:rPr>
          <w:rFonts w:ascii="Cambria Math" w:hAnsi="Cambria Math" w:cs="Cambria Math"/>
        </w:rPr>
        <w:t>aprox</w:t>
      </w:r>
      <w:proofErr w:type="spellEnd"/>
      <w:r w:rsidRPr="00DC1240">
        <w:rPr>
          <w:rFonts w:ascii="Cambria Math" w:hAnsi="Cambria Math" w:cs="Cambria Math"/>
        </w:rPr>
        <w:t xml:space="preserve">. 5 </w:t>
      </w:r>
      <w:proofErr w:type="spellStart"/>
      <w:r w:rsidRPr="00DC1240">
        <w:rPr>
          <w:rFonts w:ascii="Cambria Math" w:hAnsi="Cambria Math" w:cs="Cambria Math"/>
        </w:rPr>
        <w:t>ani</w:t>
      </w:r>
      <w:proofErr w:type="spellEnd"/>
      <w:r w:rsidRPr="00DC1240">
        <w:rPr>
          <w:rFonts w:ascii="Cambria Math" w:hAnsi="Cambria Math" w:cs="Cambria Math"/>
        </w:rPr>
        <w:t>.</w:t>
      </w:r>
    </w:p>
    <w:p w14:paraId="1AE26490" w14:textId="77777777" w:rsidR="00DC1240" w:rsidRPr="00DC1240" w:rsidRDefault="00DC1240" w:rsidP="00DC1240">
      <w:pPr>
        <w:rPr>
          <w:rFonts w:ascii="Cambria Math" w:hAnsi="Cambria Math" w:cs="Cambria Math"/>
        </w:rPr>
      </w:pPr>
      <w:proofErr w:type="spellStart"/>
      <w:r w:rsidRPr="00DC1240">
        <w:rPr>
          <w:rFonts w:ascii="Cambria Math" w:hAnsi="Cambria Math" w:cs="Cambria Math"/>
        </w:rPr>
        <w:t>durata</w:t>
      </w:r>
      <w:proofErr w:type="spellEnd"/>
      <w:r w:rsidRPr="00DC1240">
        <w:rPr>
          <w:rFonts w:ascii="Cambria Math" w:hAnsi="Cambria Math" w:cs="Cambria Math"/>
        </w:rPr>
        <w:t xml:space="preserve"> de </w:t>
      </w:r>
      <w:proofErr w:type="spellStart"/>
      <w:r w:rsidRPr="00DC1240">
        <w:rPr>
          <w:rFonts w:ascii="Cambria Math" w:hAnsi="Cambria Math" w:cs="Cambria Math"/>
        </w:rPr>
        <w:t>viață</w:t>
      </w:r>
      <w:proofErr w:type="spellEnd"/>
      <w:r w:rsidRPr="00DC1240">
        <w:rPr>
          <w:rFonts w:ascii="Cambria Math" w:hAnsi="Cambria Math" w:cs="Cambria Math"/>
        </w:rPr>
        <w:t xml:space="preserve"> </w:t>
      </w:r>
      <w:proofErr w:type="spellStart"/>
      <w:r w:rsidRPr="00DC1240">
        <w:rPr>
          <w:rFonts w:ascii="Cambria Math" w:hAnsi="Cambria Math" w:cs="Cambria Math"/>
        </w:rPr>
        <w:t>preconizată</w:t>
      </w:r>
      <w:proofErr w:type="spellEnd"/>
      <w:r w:rsidRPr="00DC1240">
        <w:rPr>
          <w:rFonts w:ascii="Cambria Math" w:hAnsi="Cambria Math" w:cs="Cambria Math"/>
        </w:rPr>
        <w:t xml:space="preserve"> a </w:t>
      </w:r>
      <w:proofErr w:type="spellStart"/>
      <w:r w:rsidRPr="00DC1240">
        <w:rPr>
          <w:rFonts w:ascii="Cambria Math" w:hAnsi="Cambria Math" w:cs="Cambria Math"/>
        </w:rPr>
        <w:t>dispozitivului</w:t>
      </w:r>
      <w:proofErr w:type="spellEnd"/>
      <w:r w:rsidRPr="00DC1240">
        <w:rPr>
          <w:rFonts w:ascii="Cambria Math" w:hAnsi="Cambria Math" w:cs="Cambria Math"/>
        </w:rPr>
        <w:t xml:space="preserve">: 10 </w:t>
      </w:r>
      <w:proofErr w:type="spellStart"/>
      <w:r w:rsidRPr="00DC1240">
        <w:rPr>
          <w:rFonts w:ascii="Cambria Math" w:hAnsi="Cambria Math" w:cs="Cambria Math"/>
        </w:rPr>
        <w:t>ani</w:t>
      </w:r>
      <w:proofErr w:type="spellEnd"/>
    </w:p>
    <w:p w14:paraId="7A389737" w14:textId="77777777" w:rsidR="00DC1240" w:rsidRPr="00DC1240" w:rsidRDefault="00DC1240" w:rsidP="00DC1240">
      <w:pPr>
        <w:rPr>
          <w:rFonts w:ascii="Cambria Math" w:hAnsi="Cambria Math" w:cs="Cambria Math"/>
        </w:rPr>
      </w:pPr>
      <w:proofErr w:type="spellStart"/>
      <w:r w:rsidRPr="00DC1240">
        <w:rPr>
          <w:rFonts w:ascii="Cambria Math" w:hAnsi="Cambria Math" w:cs="Cambria Math"/>
        </w:rPr>
        <w:t>garanție</w:t>
      </w:r>
      <w:proofErr w:type="spellEnd"/>
      <w:r w:rsidRPr="00DC1240">
        <w:rPr>
          <w:rFonts w:ascii="Cambria Math" w:hAnsi="Cambria Math" w:cs="Cambria Math"/>
        </w:rPr>
        <w:t xml:space="preserve">: 5 </w:t>
      </w:r>
      <w:proofErr w:type="spellStart"/>
      <w:r w:rsidRPr="00DC1240">
        <w:rPr>
          <w:rFonts w:ascii="Cambria Math" w:hAnsi="Cambria Math" w:cs="Cambria Math"/>
        </w:rPr>
        <w:t>ani</w:t>
      </w:r>
      <w:proofErr w:type="spellEnd"/>
    </w:p>
    <w:p w14:paraId="37634C3E" w14:textId="680E0DF1" w:rsidR="00481B83" w:rsidRPr="00C34403" w:rsidRDefault="00DC1240" w:rsidP="00DC1240">
      <w:proofErr w:type="spellStart"/>
      <w:r w:rsidRPr="00DC1240">
        <w:rPr>
          <w:rFonts w:ascii="Cambria Math" w:hAnsi="Cambria Math" w:cs="Cambria Math"/>
        </w:rPr>
        <w:t>dimensiune</w:t>
      </w:r>
      <w:proofErr w:type="spellEnd"/>
      <w:r w:rsidRPr="00DC1240">
        <w:rPr>
          <w:rFonts w:ascii="Cambria Math" w:hAnsi="Cambria Math" w:cs="Cambria Math"/>
        </w:rPr>
        <w:t>: ∅11,8 x 4,1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2023-01-13T13:10:00Z</dcterms:created>
  <dcterms:modified xsi:type="dcterms:W3CDTF">2023-01-13T13:10:00Z</dcterms:modified>
</cp:coreProperties>
</file>