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D1B3DF" w14:textId="77777777" w:rsidR="005369F5" w:rsidRPr="005369F5" w:rsidRDefault="005369F5" w:rsidP="005369F5">
      <w:pPr>
        <w:tabs>
          <w:tab w:val="left" w:pos="1545"/>
        </w:tabs>
        <w:rPr>
          <w:b/>
          <w:bCs/>
        </w:rPr>
      </w:pPr>
      <w:r w:rsidRPr="005369F5">
        <w:t xml:space="preserve">- </w:t>
      </w:r>
      <w:proofErr w:type="spellStart"/>
      <w:r w:rsidRPr="005369F5">
        <w:rPr>
          <w:b/>
          <w:bCs/>
        </w:rPr>
        <w:t>montabil</w:t>
      </w:r>
      <w:proofErr w:type="spellEnd"/>
      <w:r w:rsidRPr="005369F5">
        <w:rPr>
          <w:b/>
          <w:bCs/>
        </w:rPr>
        <w:t xml:space="preserve"> </w:t>
      </w:r>
      <w:proofErr w:type="spellStart"/>
      <w:r w:rsidRPr="005369F5">
        <w:rPr>
          <w:b/>
          <w:bCs/>
        </w:rPr>
        <w:t>pe</w:t>
      </w:r>
      <w:proofErr w:type="spellEnd"/>
      <w:r w:rsidRPr="005369F5">
        <w:rPr>
          <w:b/>
          <w:bCs/>
        </w:rPr>
        <w:t xml:space="preserve"> </w:t>
      </w:r>
      <w:proofErr w:type="spellStart"/>
      <w:r w:rsidRPr="005369F5">
        <w:rPr>
          <w:b/>
          <w:bCs/>
        </w:rPr>
        <w:t>perete</w:t>
      </w:r>
      <w:proofErr w:type="spellEnd"/>
    </w:p>
    <w:p w14:paraId="04EE32C1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protecție</w:t>
      </w:r>
      <w:proofErr w:type="spellEnd"/>
      <w:r w:rsidRPr="005369F5">
        <w:t xml:space="preserve"> IPX2 </w:t>
      </w:r>
      <w:proofErr w:type="spellStart"/>
      <w:r w:rsidRPr="005369F5">
        <w:t>împotriva</w:t>
      </w:r>
      <w:proofErr w:type="spellEnd"/>
      <w:r w:rsidRPr="005369F5">
        <w:t xml:space="preserve"> </w:t>
      </w:r>
      <w:proofErr w:type="spellStart"/>
      <w:r w:rsidRPr="005369F5">
        <w:t>picăturilor</w:t>
      </w:r>
      <w:proofErr w:type="spellEnd"/>
      <w:r w:rsidRPr="005369F5">
        <w:t xml:space="preserve"> de </w:t>
      </w:r>
      <w:proofErr w:type="spellStart"/>
      <w:r w:rsidRPr="005369F5">
        <w:t>apă</w:t>
      </w:r>
      <w:proofErr w:type="spellEnd"/>
    </w:p>
    <w:p w14:paraId="411DC731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- 2 </w:t>
      </w:r>
      <w:proofErr w:type="spellStart"/>
      <w:r w:rsidRPr="005369F5">
        <w:t>trepte</w:t>
      </w:r>
      <w:proofErr w:type="spellEnd"/>
      <w:r w:rsidRPr="005369F5">
        <w:t xml:space="preserve"> de </w:t>
      </w:r>
      <w:proofErr w:type="spellStart"/>
      <w:r w:rsidRPr="005369F5">
        <w:t>încălzire</w:t>
      </w:r>
      <w:proofErr w:type="spellEnd"/>
      <w:r w:rsidRPr="005369F5">
        <w:t>: 800 W / 2000 W</w:t>
      </w:r>
    </w:p>
    <w:p w14:paraId="2E6F7BAB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moduri</w:t>
      </w:r>
      <w:proofErr w:type="spellEnd"/>
      <w:r w:rsidRPr="005369F5">
        <w:t xml:space="preserve"> </w:t>
      </w:r>
      <w:proofErr w:type="spellStart"/>
      <w:r w:rsidRPr="005369F5">
        <w:t>normale</w:t>
      </w:r>
      <w:proofErr w:type="spellEnd"/>
      <w:r w:rsidRPr="005369F5">
        <w:t xml:space="preserve">: </w:t>
      </w:r>
      <w:proofErr w:type="spellStart"/>
      <w:r w:rsidRPr="005369F5">
        <w:t>doar</w:t>
      </w:r>
      <w:proofErr w:type="spellEnd"/>
      <w:r w:rsidRPr="005369F5">
        <w:t xml:space="preserve"> </w:t>
      </w:r>
      <w:proofErr w:type="spellStart"/>
      <w:r w:rsidRPr="005369F5">
        <w:t>ventilator</w:t>
      </w:r>
      <w:proofErr w:type="spellEnd"/>
      <w:r w:rsidRPr="005369F5">
        <w:t xml:space="preserve">, </w:t>
      </w:r>
      <w:proofErr w:type="spellStart"/>
      <w:r w:rsidRPr="005369F5">
        <w:t>aer</w:t>
      </w:r>
      <w:proofErr w:type="spellEnd"/>
      <w:r w:rsidRPr="005369F5">
        <w:t xml:space="preserve"> </w:t>
      </w:r>
      <w:proofErr w:type="spellStart"/>
      <w:r w:rsidRPr="005369F5">
        <w:t>cald</w:t>
      </w:r>
      <w:proofErr w:type="spellEnd"/>
      <w:r w:rsidRPr="005369F5">
        <w:t xml:space="preserve"> </w:t>
      </w:r>
      <w:proofErr w:type="spellStart"/>
      <w:r w:rsidRPr="005369F5">
        <w:t>și</w:t>
      </w:r>
      <w:proofErr w:type="spellEnd"/>
      <w:r w:rsidRPr="005369F5">
        <w:t xml:space="preserve"> </w:t>
      </w:r>
      <w:proofErr w:type="spellStart"/>
      <w:r w:rsidRPr="005369F5">
        <w:t>fierbinte</w:t>
      </w:r>
      <w:proofErr w:type="spellEnd"/>
    </w:p>
    <w:p w14:paraId="05E812EF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elemente</w:t>
      </w:r>
      <w:proofErr w:type="spellEnd"/>
      <w:r w:rsidRPr="005369F5">
        <w:t xml:space="preserve"> de </w:t>
      </w:r>
      <w:proofErr w:type="spellStart"/>
      <w:r w:rsidRPr="005369F5">
        <w:t>încălzire</w:t>
      </w:r>
      <w:proofErr w:type="spellEnd"/>
      <w:r w:rsidRPr="005369F5">
        <w:t xml:space="preserve"> </w:t>
      </w:r>
      <w:proofErr w:type="spellStart"/>
      <w:r w:rsidRPr="005369F5">
        <w:t>ceramice</w:t>
      </w:r>
      <w:proofErr w:type="spellEnd"/>
      <w:r w:rsidRPr="005369F5">
        <w:t xml:space="preserve"> PTC</w:t>
      </w:r>
    </w:p>
    <w:p w14:paraId="332B1D10" w14:textId="77777777" w:rsidR="005369F5" w:rsidRPr="005369F5" w:rsidRDefault="005369F5" w:rsidP="005369F5">
      <w:pPr>
        <w:tabs>
          <w:tab w:val="left" w:pos="1545"/>
        </w:tabs>
        <w:rPr>
          <w:b/>
          <w:bCs/>
        </w:rPr>
      </w:pPr>
      <w:r w:rsidRPr="005369F5">
        <w:t xml:space="preserve">- </w:t>
      </w:r>
      <w:proofErr w:type="spellStart"/>
      <w:r w:rsidRPr="005369F5">
        <w:rPr>
          <w:b/>
          <w:bCs/>
        </w:rPr>
        <w:t>uscător</w:t>
      </w:r>
      <w:proofErr w:type="spellEnd"/>
      <w:r w:rsidRPr="005369F5">
        <w:rPr>
          <w:b/>
          <w:bCs/>
        </w:rPr>
        <w:t xml:space="preserve"> de </w:t>
      </w:r>
      <w:proofErr w:type="spellStart"/>
      <w:r w:rsidRPr="005369F5">
        <w:rPr>
          <w:b/>
          <w:bCs/>
        </w:rPr>
        <w:t>prosoape</w:t>
      </w:r>
      <w:proofErr w:type="spellEnd"/>
      <w:r w:rsidRPr="005369F5">
        <w:rPr>
          <w:b/>
          <w:bCs/>
        </w:rPr>
        <w:t xml:space="preserve"> din </w:t>
      </w:r>
      <w:proofErr w:type="spellStart"/>
      <w:r w:rsidRPr="005369F5">
        <w:rPr>
          <w:b/>
          <w:bCs/>
        </w:rPr>
        <w:t>aluminiu</w:t>
      </w:r>
      <w:proofErr w:type="spellEnd"/>
    </w:p>
    <w:p w14:paraId="1806B82C" w14:textId="77777777" w:rsidR="005369F5" w:rsidRPr="005369F5" w:rsidRDefault="005369F5" w:rsidP="005369F5">
      <w:pPr>
        <w:tabs>
          <w:tab w:val="left" w:pos="1545"/>
        </w:tabs>
        <w:rPr>
          <w:b/>
          <w:bCs/>
        </w:rPr>
      </w:pPr>
      <w:r w:rsidRPr="005369F5">
        <w:t xml:space="preserve">- </w:t>
      </w:r>
      <w:r w:rsidRPr="005369F5">
        <w:rPr>
          <w:b/>
          <w:bCs/>
        </w:rPr>
        <w:t xml:space="preserve">STOP </w:t>
      </w:r>
      <w:proofErr w:type="spellStart"/>
      <w:r w:rsidRPr="005369F5">
        <w:rPr>
          <w:b/>
          <w:bCs/>
        </w:rPr>
        <w:t>programat</w:t>
      </w:r>
      <w:proofErr w:type="spellEnd"/>
    </w:p>
    <w:p w14:paraId="54D41CCA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control</w:t>
      </w:r>
      <w:proofErr w:type="spellEnd"/>
      <w:r w:rsidRPr="005369F5">
        <w:t xml:space="preserve"> termostat 18 - 45 °C</w:t>
      </w:r>
    </w:p>
    <w:p w14:paraId="6861630C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afișaj</w:t>
      </w:r>
      <w:proofErr w:type="spellEnd"/>
      <w:r w:rsidRPr="005369F5">
        <w:t xml:space="preserve"> LED </w:t>
      </w:r>
      <w:proofErr w:type="spellStart"/>
      <w:r w:rsidRPr="005369F5">
        <w:t>cu</w:t>
      </w:r>
      <w:proofErr w:type="spellEnd"/>
      <w:r w:rsidRPr="005369F5">
        <w:t xml:space="preserve"> </w:t>
      </w:r>
      <w:proofErr w:type="spellStart"/>
      <w:r w:rsidRPr="005369F5">
        <w:t>temperatura</w:t>
      </w:r>
      <w:proofErr w:type="spellEnd"/>
      <w:r w:rsidRPr="005369F5">
        <w:t xml:space="preserve"> </w:t>
      </w:r>
      <w:proofErr w:type="spellStart"/>
      <w:r w:rsidRPr="005369F5">
        <w:t>camerei</w:t>
      </w:r>
      <w:proofErr w:type="spellEnd"/>
    </w:p>
    <w:p w14:paraId="7B21B240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temporizator</w:t>
      </w:r>
      <w:proofErr w:type="spellEnd"/>
      <w:r w:rsidRPr="005369F5">
        <w:t xml:space="preserve"> de </w:t>
      </w:r>
      <w:proofErr w:type="spellStart"/>
      <w:r w:rsidRPr="005369F5">
        <w:t>oprire</w:t>
      </w:r>
      <w:proofErr w:type="spellEnd"/>
      <w:r w:rsidRPr="005369F5">
        <w:t xml:space="preserve"> de 8 </w:t>
      </w:r>
      <w:proofErr w:type="spellStart"/>
      <w:r w:rsidRPr="005369F5">
        <w:t>ore</w:t>
      </w:r>
      <w:proofErr w:type="spellEnd"/>
    </w:p>
    <w:p w14:paraId="56C03ADC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programare</w:t>
      </w:r>
      <w:proofErr w:type="spellEnd"/>
      <w:r w:rsidRPr="005369F5">
        <w:t xml:space="preserve"> </w:t>
      </w:r>
      <w:proofErr w:type="spellStart"/>
      <w:r w:rsidRPr="005369F5">
        <w:t>săptămânală</w:t>
      </w:r>
      <w:proofErr w:type="spellEnd"/>
    </w:p>
    <w:p w14:paraId="279EDC45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detectarea</w:t>
      </w:r>
      <w:proofErr w:type="spellEnd"/>
      <w:r w:rsidRPr="005369F5">
        <w:t xml:space="preserve"> </w:t>
      </w:r>
      <w:proofErr w:type="spellStart"/>
      <w:r w:rsidRPr="005369F5">
        <w:t>deschiderii</w:t>
      </w:r>
      <w:proofErr w:type="spellEnd"/>
      <w:r w:rsidRPr="005369F5">
        <w:t xml:space="preserve"> </w:t>
      </w:r>
      <w:proofErr w:type="spellStart"/>
      <w:r w:rsidRPr="005369F5">
        <w:t>ferestrei</w:t>
      </w:r>
      <w:proofErr w:type="spellEnd"/>
    </w:p>
    <w:p w14:paraId="14750E72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cu</w:t>
      </w:r>
      <w:proofErr w:type="spellEnd"/>
      <w:r w:rsidRPr="005369F5">
        <w:t xml:space="preserve"> </w:t>
      </w:r>
      <w:proofErr w:type="spellStart"/>
      <w:r w:rsidRPr="005369F5">
        <w:t>protecție</w:t>
      </w:r>
      <w:proofErr w:type="spellEnd"/>
      <w:r w:rsidRPr="005369F5">
        <w:t xml:space="preserve"> la </w:t>
      </w:r>
      <w:proofErr w:type="spellStart"/>
      <w:r w:rsidRPr="005369F5">
        <w:t>supraîncălzire</w:t>
      </w:r>
      <w:proofErr w:type="spellEnd"/>
    </w:p>
    <w:p w14:paraId="69B7FAE9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șuruburi</w:t>
      </w:r>
      <w:proofErr w:type="spellEnd"/>
      <w:r w:rsidRPr="005369F5">
        <w:t xml:space="preserve">, </w:t>
      </w:r>
      <w:proofErr w:type="spellStart"/>
      <w:r w:rsidRPr="005369F5">
        <w:t>dibluri</w:t>
      </w:r>
      <w:proofErr w:type="spellEnd"/>
      <w:r w:rsidRPr="005369F5">
        <w:t xml:space="preserve"> </w:t>
      </w:r>
      <w:proofErr w:type="spellStart"/>
      <w:r w:rsidRPr="005369F5">
        <w:t>pentru</w:t>
      </w:r>
      <w:proofErr w:type="spellEnd"/>
      <w:r w:rsidRPr="005369F5">
        <w:t xml:space="preserve"> </w:t>
      </w:r>
      <w:proofErr w:type="spellStart"/>
      <w:r w:rsidRPr="005369F5">
        <w:t>montare</w:t>
      </w:r>
      <w:proofErr w:type="spellEnd"/>
      <w:r w:rsidRPr="005369F5">
        <w:t xml:space="preserve"> </w:t>
      </w:r>
      <w:proofErr w:type="spellStart"/>
      <w:r w:rsidRPr="005369F5">
        <w:t>pe</w:t>
      </w:r>
      <w:proofErr w:type="spellEnd"/>
      <w:r w:rsidRPr="005369F5">
        <w:t xml:space="preserve"> </w:t>
      </w:r>
      <w:proofErr w:type="spellStart"/>
      <w:r w:rsidRPr="005369F5">
        <w:t>perete</w:t>
      </w:r>
      <w:proofErr w:type="spellEnd"/>
    </w:p>
    <w:p w14:paraId="5221B222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cu</w:t>
      </w:r>
      <w:proofErr w:type="spellEnd"/>
      <w:r w:rsidRPr="005369F5">
        <w:t xml:space="preserve"> </w:t>
      </w:r>
      <w:proofErr w:type="spellStart"/>
      <w:r w:rsidRPr="005369F5">
        <w:t>întrerupător</w:t>
      </w:r>
      <w:proofErr w:type="spellEnd"/>
      <w:r w:rsidRPr="005369F5">
        <w:t xml:space="preserve"> </w:t>
      </w:r>
      <w:proofErr w:type="spellStart"/>
      <w:r w:rsidRPr="005369F5">
        <w:t>principal</w:t>
      </w:r>
      <w:proofErr w:type="spellEnd"/>
    </w:p>
    <w:p w14:paraId="71BB94FF" w14:textId="77777777" w:rsidR="005369F5" w:rsidRPr="005369F5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alimentare</w:t>
      </w:r>
      <w:proofErr w:type="spellEnd"/>
      <w:r w:rsidRPr="005369F5">
        <w:t xml:space="preserve"> </w:t>
      </w:r>
      <w:proofErr w:type="spellStart"/>
      <w:r w:rsidRPr="005369F5">
        <w:t>telecomandă</w:t>
      </w:r>
      <w:proofErr w:type="spellEnd"/>
      <w:r w:rsidRPr="005369F5">
        <w:t xml:space="preserve">: 1 x </w:t>
      </w:r>
      <w:proofErr w:type="spellStart"/>
      <w:r w:rsidRPr="005369F5">
        <w:t>baterie</w:t>
      </w:r>
      <w:proofErr w:type="spellEnd"/>
      <w:r w:rsidRPr="005369F5">
        <w:t xml:space="preserve"> CR2025, </w:t>
      </w:r>
      <w:proofErr w:type="spellStart"/>
      <w:r w:rsidRPr="005369F5">
        <w:t>inclusă</w:t>
      </w:r>
      <w:proofErr w:type="spellEnd"/>
    </w:p>
    <w:p w14:paraId="264BC914" w14:textId="444FE1E3" w:rsidR="00987372" w:rsidRPr="005F1EDD" w:rsidRDefault="005369F5" w:rsidP="005369F5">
      <w:pPr>
        <w:tabs>
          <w:tab w:val="left" w:pos="1545"/>
        </w:tabs>
      </w:pPr>
      <w:r w:rsidRPr="005369F5">
        <w:t xml:space="preserve">- </w:t>
      </w:r>
      <w:proofErr w:type="spellStart"/>
      <w:r w:rsidRPr="005369F5">
        <w:t>dimensiuni</w:t>
      </w:r>
      <w:proofErr w:type="spellEnd"/>
      <w:r w:rsidRPr="005369F5">
        <w:t>: 26,5 x 32,8/55 x 11,5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4D5A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87F9D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369F5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11C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18A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871C6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22A6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1DE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2C3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1E13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2025-07-29T11:29:00Z</dcterms:modified>
</cp:coreProperties>
</file>