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98DAB87" w14:textId="77777777" w:rsidR="004831F4" w:rsidRDefault="004831F4" w:rsidP="004831F4">
      <w:pPr>
        <w:tabs>
          <w:tab w:val="left" w:pos="1545"/>
        </w:tabs>
      </w:pPr>
      <w:r>
        <w:t xml:space="preserve">2x28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rece</w:t>
      </w:r>
    </w:p>
    <w:p w14:paraId="0AFA2F3D" w14:textId="77777777" w:rsidR="004831F4" w:rsidRDefault="004831F4" w:rsidP="004831F4">
      <w:pPr>
        <w:tabs>
          <w:tab w:val="left" w:pos="1545"/>
        </w:tabs>
      </w:pP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 xml:space="preserve"> </w:t>
      </w:r>
      <w:proofErr w:type="spellStart"/>
      <w:r>
        <w:t>luminează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redus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la </w:t>
      </w:r>
      <w:proofErr w:type="spellStart"/>
      <w:r>
        <w:t>detectarea</w:t>
      </w:r>
      <w:proofErr w:type="spellEnd"/>
      <w:r>
        <w:t xml:space="preserve"> </w:t>
      </w:r>
      <w:proofErr w:type="spellStart"/>
      <w:r>
        <w:t>mișcării</w:t>
      </w:r>
      <w:proofErr w:type="spellEnd"/>
      <w:r>
        <w:t xml:space="preserve"> </w:t>
      </w:r>
      <w:proofErr w:type="spellStart"/>
      <w:r>
        <w:t>crește</w:t>
      </w:r>
      <w:proofErr w:type="spellEnd"/>
      <w:r>
        <w:t xml:space="preserve"> </w:t>
      </w:r>
      <w:proofErr w:type="spellStart"/>
      <w:r>
        <w:t>luminozitatea</w:t>
      </w:r>
      <w:proofErr w:type="spellEnd"/>
      <w:r>
        <w:t xml:space="preserve"> la 100%</w:t>
      </w:r>
    </w:p>
    <w:p w14:paraId="3AF2FECB" w14:textId="77777777" w:rsidR="004831F4" w:rsidRDefault="004831F4" w:rsidP="004831F4">
      <w:pPr>
        <w:tabs>
          <w:tab w:val="left" w:pos="1545"/>
        </w:tabs>
      </w:pPr>
      <w:proofErr w:type="spellStart"/>
      <w:r>
        <w:t>Unghi</w:t>
      </w:r>
      <w:proofErr w:type="spellEnd"/>
      <w:r>
        <w:t xml:space="preserve"> de </w:t>
      </w:r>
      <w:proofErr w:type="spellStart"/>
      <w:r>
        <w:t>detectare</w:t>
      </w:r>
      <w:proofErr w:type="spellEnd"/>
      <w:r>
        <w:t xml:space="preserve"> a </w:t>
      </w:r>
      <w:proofErr w:type="spellStart"/>
      <w:r>
        <w:t>senzorului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120°, </w:t>
      </w:r>
      <w:proofErr w:type="spellStart"/>
      <w:r>
        <w:t>distanța</w:t>
      </w:r>
      <w:proofErr w:type="spellEnd"/>
      <w:r>
        <w:t xml:space="preserve"> 5 m</w:t>
      </w:r>
    </w:p>
    <w:p w14:paraId="17257E1A" w14:textId="77777777" w:rsidR="004831F4" w:rsidRDefault="004831F4" w:rsidP="004831F4">
      <w:pPr>
        <w:tabs>
          <w:tab w:val="left" w:pos="1545"/>
        </w:tabs>
      </w:pPr>
      <w:r>
        <w:t>1000 lm / 6000 K</w:t>
      </w:r>
    </w:p>
    <w:p w14:paraId="14636272" w14:textId="77777777" w:rsidR="004831F4" w:rsidRDefault="004831F4" w:rsidP="004831F4">
      <w:pPr>
        <w:tabs>
          <w:tab w:val="left" w:pos="1545"/>
        </w:tabs>
      </w:pPr>
      <w:proofErr w:type="spellStart"/>
      <w:r>
        <w:t>materie</w:t>
      </w:r>
      <w:proofErr w:type="spellEnd"/>
      <w:r>
        <w:t xml:space="preserve"> </w:t>
      </w:r>
      <w:proofErr w:type="spellStart"/>
      <w:r>
        <w:t>primă</w:t>
      </w:r>
      <w:proofErr w:type="spellEnd"/>
      <w:r>
        <w:t xml:space="preserve">: metal + </w:t>
      </w:r>
      <w:proofErr w:type="spellStart"/>
      <w:r>
        <w:t>plastic</w:t>
      </w:r>
      <w:proofErr w:type="spellEnd"/>
    </w:p>
    <w:p w14:paraId="43C46F54" w14:textId="77777777" w:rsidR="004831F4" w:rsidRDefault="004831F4" w:rsidP="004831F4">
      <w:pPr>
        <w:tabs>
          <w:tab w:val="left" w:pos="1545"/>
        </w:tabs>
      </w:pPr>
      <w:r>
        <w:t xml:space="preserve">IP44: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(din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direcțiile</w:t>
      </w:r>
      <w:proofErr w:type="spellEnd"/>
      <w:r>
        <w:t>)</w:t>
      </w:r>
    </w:p>
    <w:p w14:paraId="61EFC108" w14:textId="77777777" w:rsidR="004831F4" w:rsidRDefault="004831F4" w:rsidP="004831F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x 3.7V </w:t>
      </w:r>
      <w:proofErr w:type="spellStart"/>
      <w:r>
        <w:t>tip</w:t>
      </w:r>
      <w:proofErr w:type="spellEnd"/>
      <w:r>
        <w:t xml:space="preserve"> 18650 Li-ion 2000 </w:t>
      </w:r>
      <w:proofErr w:type="spellStart"/>
      <w:r>
        <w:t>mAh</w:t>
      </w:r>
      <w:proofErr w:type="spellEnd"/>
    </w:p>
    <w:p w14:paraId="264BC914" w14:textId="45CD2FBD" w:rsidR="00987372" w:rsidRPr="005F1EDD" w:rsidRDefault="004831F4" w:rsidP="004831F4">
      <w:pPr>
        <w:tabs>
          <w:tab w:val="left" w:pos="1545"/>
        </w:tabs>
      </w:pPr>
      <w:proofErr w:type="spellStart"/>
      <w:r>
        <w:t>elemente</w:t>
      </w:r>
      <w:proofErr w:type="spellEnd"/>
      <w:r>
        <w:t xml:space="preserve"> de fixare </w:t>
      </w:r>
      <w:proofErr w:type="spellStart"/>
      <w:r>
        <w:t>ca</w:t>
      </w:r>
      <w:proofErr w:type="spellEnd"/>
      <w:r>
        <w:t xml:space="preserve"> </w:t>
      </w:r>
      <w:proofErr w:type="spellStart"/>
      <w:r>
        <w:t>accesoriu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1F4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2024-02-19T12:49:00Z</dcterms:modified>
</cp:coreProperties>
</file>