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5F8CC" w14:textId="77777777" w:rsidR="00BC3718" w:rsidRDefault="00BC3718" w:rsidP="00BC3718">
      <w:r>
        <w:t>Hogyan lehet egyszerre környezetbarát, energiatakarékos és hatékony kültéri világítást megvalósítani?</w:t>
      </w:r>
    </w:p>
    <w:p w14:paraId="3771BD0E" w14:textId="7895B23D" w:rsidR="00BC3718" w:rsidRDefault="00BC3718" w:rsidP="00BC3718">
      <w:r>
        <w:t xml:space="preserve">A HOME FLP1801SOLAR napelemes LED reflektor kiváló választás, ha megbízható, </w:t>
      </w:r>
      <w:proofErr w:type="spellStart"/>
      <w:r>
        <w:t>mozgásérzékelős</w:t>
      </w:r>
      <w:proofErr w:type="spellEnd"/>
      <w:r>
        <w:t xml:space="preserve"> világítást keres udvarba, bejárathoz, garázsajtóhoz vagy akár kertbe. Ez a modern és praktikus világítótest nemcsak erőteljes fényerőt biztosít, de napenergiával működik, így használata költséghatékony és környezettudatos megoldás.</w:t>
      </w:r>
    </w:p>
    <w:p w14:paraId="216E8A65" w14:textId="77777777" w:rsidR="00BC3718" w:rsidRDefault="00BC3718" w:rsidP="00BC3718">
      <w:r>
        <w:t>Erőteljes világítás és változatos funkciók egy készülékben</w:t>
      </w:r>
    </w:p>
    <w:p w14:paraId="28C00309" w14:textId="77777777" w:rsidR="00BC3718" w:rsidRDefault="00BC3718" w:rsidP="00BC3718">
      <w:r>
        <w:t>A reflektor 80 darab SMD LED-</w:t>
      </w:r>
      <w:proofErr w:type="spellStart"/>
      <w:r>
        <w:t>del</w:t>
      </w:r>
      <w:proofErr w:type="spellEnd"/>
      <w:r>
        <w:t xml:space="preserve"> rendelkezik, amelyek akár 1800 lumen fényerőt képesek biztosítani, így még a sötétebb kültéri területek is tökéletesen bevilágíthatók. A 3-féle választható színhőmérséklet (melegfehér, hidegfehér, természetes) lehetővé teszi, hogy a világítás stílusa alkalmazkodjon a környezethez és az egyéni igényekhez.</w:t>
      </w:r>
    </w:p>
    <w:p w14:paraId="6941288A" w14:textId="77777777" w:rsidR="00BC3718" w:rsidRDefault="00BC3718" w:rsidP="00BC3718">
      <w:r>
        <w:t>A készülék háromféle világítási üzemmóddal is rendelkezik:</w:t>
      </w:r>
    </w:p>
    <w:p w14:paraId="03BD1FC9" w14:textId="77777777" w:rsidR="00BC3718" w:rsidRDefault="00BC3718" w:rsidP="00BC3718">
      <w:r>
        <w:t>- Teljes sötétség, amely csak mozgás észlelésekor kapcsol 100%-os fényerőre</w:t>
      </w:r>
    </w:p>
    <w:p w14:paraId="097919D8" w14:textId="77777777" w:rsidR="00BC3718" w:rsidRDefault="00BC3718" w:rsidP="00BC3718">
      <w:r>
        <w:t>- 10%-os folyamatos világítás, amely mozgás esetén automatikusan vált 100%-</w:t>
      </w:r>
      <w:proofErr w:type="spellStart"/>
      <w:r>
        <w:t>ra</w:t>
      </w:r>
      <w:proofErr w:type="spellEnd"/>
    </w:p>
    <w:p w14:paraId="05E13350" w14:textId="77777777" w:rsidR="00BC3718" w:rsidRDefault="00BC3718" w:rsidP="00BC3718">
      <w:r>
        <w:t>- 40%-os állandó fényerő, folyamatos világítási igényhez</w:t>
      </w:r>
    </w:p>
    <w:p w14:paraId="094D0AD8" w14:textId="21E3D1A9" w:rsidR="00BC3718" w:rsidRDefault="00BC3718" w:rsidP="00BC3718">
      <w:r>
        <w:t>A világítás időtartama 25 másodperc, így elegendő idő áll rendelkezésre a biztonságos közlekedéshez vagy a terület megfigyeléséhez.</w:t>
      </w:r>
    </w:p>
    <w:p w14:paraId="6BA5BFC8" w14:textId="77777777" w:rsidR="00BC3718" w:rsidRDefault="00BC3718" w:rsidP="00BC3718">
      <w:r>
        <w:t>Intelligens mozgásérzékelő és kényelmes vezérlés</w:t>
      </w:r>
    </w:p>
    <w:p w14:paraId="3BCBDA9B" w14:textId="3BEF11D8" w:rsidR="00BC3718" w:rsidRDefault="00BC3718" w:rsidP="00BC3718">
      <w:r>
        <w:t>A beépített PIR mozgásérzékelő akár 6 méteres távolságból, 120°-os szögben érzékeli a mozgást, így megbízhatóan reagál minden mozdulatra. A reflektor működése távirányítóval is irányítható, így kényelmesen, fizikai érintés nélkül választhatók ki az üzemmódok vagy a fényerő beállításai.</w:t>
      </w:r>
    </w:p>
    <w:p w14:paraId="168E4F5E" w14:textId="77777777" w:rsidR="00BC3718" w:rsidRDefault="00BC3718" w:rsidP="00BC3718">
      <w:r>
        <w:t>Megbízható energiaellátás és masszív kivitel</w:t>
      </w:r>
    </w:p>
    <w:p w14:paraId="6C878191" w14:textId="77777777" w:rsidR="00BC3718" w:rsidRDefault="00BC3718" w:rsidP="00BC3718">
      <w:r>
        <w:t xml:space="preserve">A reflektor napelemes töltésű, így nem igényel hálózati áramforrást. A beépített 2 darab 3,7 V 18650 Li-ion 2600 </w:t>
      </w:r>
      <w:proofErr w:type="spellStart"/>
      <w:r>
        <w:t>mAh</w:t>
      </w:r>
      <w:proofErr w:type="spellEnd"/>
      <w:r>
        <w:t xml:space="preserve"> akkumulátor gondoskodik a hosszú üzemidőről – ezek nem cserélhetők, de rendkívül tartósak. A töltöttségi szint LED kijelzője mindig tájékoztat az akkumulátor állapotáról.</w:t>
      </w:r>
    </w:p>
    <w:p w14:paraId="1CBED349" w14:textId="5D8C4FF4" w:rsidR="00BC3718" w:rsidRDefault="00BC3718" w:rsidP="00BC3718">
      <w:r>
        <w:t>A fémházas kialakítás és az edzett üveg borítás hosszú élettartamot biztosít, míg az IP65-ös védelem révén a reflektor ellenáll az időjárás viszontagságainak – legyen szó esőről, porról vagy fagyról.</w:t>
      </w:r>
    </w:p>
    <w:p w14:paraId="5FBC581B" w14:textId="77777777" w:rsidR="00BC3718" w:rsidRDefault="00BC3718" w:rsidP="00BC3718">
      <w:r>
        <w:t>Miért érdemes a HOME FLP1801SOLAR reflektort választani?</w:t>
      </w:r>
    </w:p>
    <w:p w14:paraId="578CF3AD" w14:textId="77777777" w:rsidR="00BC3718" w:rsidRDefault="00BC3718" w:rsidP="00BC3718">
      <w:r>
        <w:t>- Erőteljes, 1800 lumen fényerő 80 SMD LED-</w:t>
      </w:r>
      <w:proofErr w:type="spellStart"/>
      <w:r>
        <w:t>del</w:t>
      </w:r>
      <w:proofErr w:type="spellEnd"/>
    </w:p>
    <w:p w14:paraId="556D14F4" w14:textId="77777777" w:rsidR="00BC3718" w:rsidRDefault="00BC3718" w:rsidP="00BC3718">
      <w:r>
        <w:t>- 3 választható színhőmérséklet a kívánt hangulat szerint</w:t>
      </w:r>
    </w:p>
    <w:p w14:paraId="54C9BE10" w14:textId="77777777" w:rsidR="00BC3718" w:rsidRDefault="00BC3718" w:rsidP="00BC3718">
      <w:r>
        <w:t>- 3 különböző üzemmód, hogy minden helyzethez alkalmazkodjon</w:t>
      </w:r>
    </w:p>
    <w:p w14:paraId="5A8D5B74" w14:textId="77777777" w:rsidR="00BC3718" w:rsidRDefault="00BC3718" w:rsidP="00BC3718">
      <w:r>
        <w:t>- Mozgásérzékelővel és távirányítóval vezérelhető</w:t>
      </w:r>
    </w:p>
    <w:p w14:paraId="7BFA63B4" w14:textId="77777777" w:rsidR="00BC3718" w:rsidRDefault="00BC3718" w:rsidP="00BC3718">
      <w:r>
        <w:t>- Energiatakarékos, napelemes működés – nincs szükség hálózatra</w:t>
      </w:r>
    </w:p>
    <w:p w14:paraId="4FCFE62D" w14:textId="77777777" w:rsidR="00BC3718" w:rsidRDefault="00BC3718" w:rsidP="00BC3718">
      <w:r>
        <w:t>- IP65-ös védelem, ellenáll a víznek és pornak</w:t>
      </w:r>
    </w:p>
    <w:p w14:paraId="75BE3ADD" w14:textId="77777777" w:rsidR="00BC3718" w:rsidRDefault="00BC3718" w:rsidP="00BC3718">
      <w:r>
        <w:t>- Modern, letisztult megjelenés és kompakt kialakítás</w:t>
      </w:r>
    </w:p>
    <w:p w14:paraId="1DE52D6B" w14:textId="77777777" w:rsidR="00BC3718" w:rsidRDefault="00BC3718" w:rsidP="00BC3718"/>
    <w:p w14:paraId="7F9DCEE3" w14:textId="7C0C2288" w:rsidR="00BC3718" w:rsidRDefault="00BC3718" w:rsidP="00BC3718">
      <w:r>
        <w:lastRenderedPageBreak/>
        <w:t>Biztonság, energiahatékonyság és intelligens világítás egyetlen eszközben – válassza a HOME FLP1801SOLAR napelemes LED reflektort, és élvezze a praktikus fényt minden este, kompromisszumok nélkül!</w:t>
      </w:r>
    </w:p>
    <w:p w14:paraId="7D419624" w14:textId="77777777" w:rsidR="00BC3718" w:rsidRDefault="00BC3718" w:rsidP="00BC3718">
      <w:r>
        <w:t>80 db SMD LED</w:t>
      </w:r>
    </w:p>
    <w:p w14:paraId="5829E12E" w14:textId="77777777" w:rsidR="00BC3718" w:rsidRDefault="00BC3718" w:rsidP="00BC3718">
      <w:r>
        <w:t>fényerő: 1800lm</w:t>
      </w:r>
    </w:p>
    <w:p w14:paraId="59B09686" w14:textId="77777777" w:rsidR="00BC3718" w:rsidRDefault="00BC3718" w:rsidP="00BC3718">
      <w:r>
        <w:t>3 választható színhőmérséklet (melegfehér, hidegfehér, természetes)</w:t>
      </w:r>
    </w:p>
    <w:p w14:paraId="668B7356" w14:textId="77777777" w:rsidR="00BC3718" w:rsidRDefault="00BC3718" w:rsidP="00BC3718">
      <w:r>
        <w:t>3 üzemmód:</w:t>
      </w:r>
    </w:p>
    <w:p w14:paraId="0ED49039" w14:textId="77777777" w:rsidR="00BC3718" w:rsidRDefault="00BC3718" w:rsidP="00BC3718">
      <w:r>
        <w:t>-nem világít, érzékeléskor 100% fényerő</w:t>
      </w:r>
    </w:p>
    <w:p w14:paraId="0BAD965A" w14:textId="77777777" w:rsidR="00BC3718" w:rsidRDefault="00BC3718" w:rsidP="00BC3718">
      <w:r>
        <w:t xml:space="preserve">-10% fényerőn folyamatos </w:t>
      </w:r>
      <w:proofErr w:type="gramStart"/>
      <w:r>
        <w:t xml:space="preserve">világítás,   </w:t>
      </w:r>
      <w:proofErr w:type="gramEnd"/>
      <w:r>
        <w:t>érzékeléskor 100% fényerő</w:t>
      </w:r>
    </w:p>
    <w:p w14:paraId="1D6DC4A7" w14:textId="77777777" w:rsidR="00BC3718" w:rsidRDefault="00BC3718" w:rsidP="00BC3718">
      <w:r>
        <w:t>-40% fényerőn folyamatos világítás</w:t>
      </w:r>
    </w:p>
    <w:p w14:paraId="171DF8DC" w14:textId="77777777" w:rsidR="00BC3718" w:rsidRDefault="00BC3718" w:rsidP="00BC3718">
      <w:r>
        <w:t>világítás időtartama: 25mp</w:t>
      </w:r>
    </w:p>
    <w:p w14:paraId="73E0E09E" w14:textId="77777777" w:rsidR="00BC3718" w:rsidRDefault="00BC3718" w:rsidP="00BC3718">
      <w:r>
        <w:t>PIR mozgásérzékelő érzékelési szög 120°, távolság 6 m</w:t>
      </w:r>
    </w:p>
    <w:p w14:paraId="1515FF4B" w14:textId="77777777" w:rsidR="00BC3718" w:rsidRDefault="00BC3718" w:rsidP="00BC3718">
      <w:r>
        <w:t>távirányítóval vezérelhető</w:t>
      </w:r>
    </w:p>
    <w:p w14:paraId="07EF9752" w14:textId="77777777" w:rsidR="00BC3718" w:rsidRDefault="00BC3718" w:rsidP="00BC3718">
      <w:r>
        <w:t>IP65</w:t>
      </w:r>
    </w:p>
    <w:p w14:paraId="0D8CEBAD" w14:textId="77777777" w:rsidR="00BC3718" w:rsidRDefault="00BC3718" w:rsidP="00BC3718">
      <w:r>
        <w:t>töltöttséget jelző LED</w:t>
      </w:r>
    </w:p>
    <w:p w14:paraId="7239F8E0" w14:textId="77777777" w:rsidR="00BC3718" w:rsidRDefault="00BC3718" w:rsidP="00BC3718">
      <w:r>
        <w:t xml:space="preserve">tápellátás: 2 x 3,7 V 18650 Li-ion 2600 </w:t>
      </w:r>
      <w:proofErr w:type="spellStart"/>
      <w:r>
        <w:t>mAh</w:t>
      </w:r>
      <w:proofErr w:type="spellEnd"/>
      <w:r>
        <w:t xml:space="preserve"> akkumulátor, nem cserélhető</w:t>
      </w:r>
    </w:p>
    <w:p w14:paraId="350DAFF2" w14:textId="77777777" w:rsidR="00BC3718" w:rsidRDefault="00BC3718" w:rsidP="00BC3718">
      <w:r>
        <w:t>anyaga: fém, edzett üveg</w:t>
      </w:r>
    </w:p>
    <w:p w14:paraId="6923B971" w14:textId="77777777" w:rsidR="00BC3718" w:rsidRDefault="00BC3718" w:rsidP="00BC3718">
      <w:r>
        <w:t>méret kihajtva: 26,4 x 20,4 x 3,3 cm</w:t>
      </w:r>
    </w:p>
    <w:p w14:paraId="299B061E" w14:textId="1A8E1EC9" w:rsidR="00EA140A" w:rsidRDefault="00BC3718" w:rsidP="00BC3718">
      <w:r>
        <w:t>tömeg: 694g</w:t>
      </w:r>
    </w:p>
    <w:p w14:paraId="1B94D35F" w14:textId="6AE41E3A" w:rsidR="00EA140A" w:rsidRPr="005513CB" w:rsidRDefault="00EA140A" w:rsidP="001E37F6"/>
    <w:sectPr w:rsidR="00EA140A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6606E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C0FA0"/>
    <w:rsid w:val="001D3989"/>
    <w:rsid w:val="001E2916"/>
    <w:rsid w:val="001E37F6"/>
    <w:rsid w:val="001E47AC"/>
    <w:rsid w:val="001E73F9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B04F7"/>
    <w:rsid w:val="003D3325"/>
    <w:rsid w:val="003E05C0"/>
    <w:rsid w:val="003E1928"/>
    <w:rsid w:val="003E6031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0925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7E66B2"/>
    <w:rsid w:val="007F4C51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A4D89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BC3718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4FC1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3726D"/>
    <w:rsid w:val="00E40AE1"/>
    <w:rsid w:val="00E43E68"/>
    <w:rsid w:val="00E703A9"/>
    <w:rsid w:val="00E844E0"/>
    <w:rsid w:val="00E964E5"/>
    <w:rsid w:val="00EA140A"/>
    <w:rsid w:val="00EB4182"/>
    <w:rsid w:val="00ED02BD"/>
    <w:rsid w:val="00F104B0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814E5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413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Varga Titanilla</cp:lastModifiedBy>
  <cp:revision>2</cp:revision>
  <dcterms:created xsi:type="dcterms:W3CDTF">2025-12-16T08:50:00Z</dcterms:created>
  <dcterms:modified xsi:type="dcterms:W3CDTF">2025-12-16T08:50:00Z</dcterms:modified>
</cp:coreProperties>
</file>