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64B94F91" w14:textId="77777777" w:rsidR="00E459EE" w:rsidRDefault="00E459EE" w:rsidP="00E459EE">
      <w:pPr>
        <w:tabs>
          <w:tab w:val="left" w:pos="1545"/>
        </w:tabs>
      </w:pPr>
      <w:r>
        <w:t xml:space="preserve">56 </w:t>
      </w:r>
      <w:proofErr w:type="spellStart"/>
      <w:r>
        <w:t>buc</w:t>
      </w:r>
      <w:proofErr w:type="spellEnd"/>
      <w:r>
        <w:t xml:space="preserve"> LED-</w:t>
      </w:r>
      <w:proofErr w:type="spellStart"/>
      <w:r>
        <w:t>uri</w:t>
      </w:r>
      <w:proofErr w:type="spellEnd"/>
      <w:r>
        <w:t xml:space="preserve"> SMD </w:t>
      </w:r>
      <w:proofErr w:type="spellStart"/>
      <w:r>
        <w:t>cu</w:t>
      </w:r>
      <w:proofErr w:type="spellEnd"/>
      <w:r>
        <w:t xml:space="preserve"> </w:t>
      </w:r>
      <w:proofErr w:type="spellStart"/>
      <w:r>
        <w:t>lumina</w:t>
      </w:r>
      <w:proofErr w:type="spellEnd"/>
      <w:r>
        <w:t xml:space="preserve"> </w:t>
      </w:r>
      <w:proofErr w:type="spellStart"/>
      <w:r>
        <w:t>albă</w:t>
      </w:r>
      <w:proofErr w:type="spellEnd"/>
      <w:r>
        <w:t xml:space="preserve"> rece</w:t>
      </w:r>
    </w:p>
    <w:p w14:paraId="342E6723" w14:textId="77777777" w:rsidR="00E459EE" w:rsidRDefault="00E459EE" w:rsidP="00E459EE">
      <w:pPr>
        <w:tabs>
          <w:tab w:val="left" w:pos="1545"/>
        </w:tabs>
      </w:pPr>
      <w:proofErr w:type="spellStart"/>
      <w:r>
        <w:t>în</w:t>
      </w:r>
      <w:proofErr w:type="spellEnd"/>
      <w:r>
        <w:t xml:space="preserve"> </w:t>
      </w:r>
      <w:proofErr w:type="spellStart"/>
      <w:r>
        <w:t>întuneric</w:t>
      </w:r>
      <w:proofErr w:type="spellEnd"/>
      <w:r>
        <w:t xml:space="preserve"> </w:t>
      </w:r>
      <w:proofErr w:type="spellStart"/>
      <w:r>
        <w:t>luminează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consum de </w:t>
      </w:r>
      <w:proofErr w:type="spellStart"/>
      <w:r>
        <w:t>energie</w:t>
      </w:r>
      <w:proofErr w:type="spellEnd"/>
      <w:r>
        <w:t xml:space="preserve"> </w:t>
      </w:r>
      <w:proofErr w:type="spellStart"/>
      <w:r>
        <w:t>redus</w:t>
      </w:r>
      <w:proofErr w:type="spellEnd"/>
      <w:r>
        <w:t xml:space="preserve">, </w:t>
      </w:r>
      <w:proofErr w:type="spellStart"/>
      <w:r>
        <w:t>iar</w:t>
      </w:r>
      <w:proofErr w:type="spellEnd"/>
      <w:r>
        <w:t xml:space="preserve"> la </w:t>
      </w:r>
      <w:proofErr w:type="spellStart"/>
      <w:r>
        <w:t>detectarea</w:t>
      </w:r>
      <w:proofErr w:type="spellEnd"/>
      <w:r>
        <w:t xml:space="preserve"> </w:t>
      </w:r>
      <w:proofErr w:type="spellStart"/>
      <w:r>
        <w:t>mișcării</w:t>
      </w:r>
      <w:proofErr w:type="spellEnd"/>
      <w:r>
        <w:t xml:space="preserve"> </w:t>
      </w:r>
      <w:proofErr w:type="spellStart"/>
      <w:r>
        <w:t>crește</w:t>
      </w:r>
      <w:proofErr w:type="spellEnd"/>
      <w:r>
        <w:t xml:space="preserve"> </w:t>
      </w:r>
      <w:proofErr w:type="spellStart"/>
      <w:r>
        <w:t>luminozitatea</w:t>
      </w:r>
      <w:proofErr w:type="spellEnd"/>
      <w:r>
        <w:t xml:space="preserve"> la 100%</w:t>
      </w:r>
    </w:p>
    <w:p w14:paraId="73376E0C" w14:textId="77777777" w:rsidR="00E459EE" w:rsidRDefault="00E459EE" w:rsidP="00E459EE">
      <w:pPr>
        <w:tabs>
          <w:tab w:val="left" w:pos="1545"/>
        </w:tabs>
      </w:pPr>
      <w:proofErr w:type="spellStart"/>
      <w:r>
        <w:t>Unghi</w:t>
      </w:r>
      <w:proofErr w:type="spellEnd"/>
      <w:r>
        <w:t xml:space="preserve"> de </w:t>
      </w:r>
      <w:proofErr w:type="spellStart"/>
      <w:r>
        <w:t>detectare</w:t>
      </w:r>
      <w:proofErr w:type="spellEnd"/>
      <w:r>
        <w:t xml:space="preserve"> a </w:t>
      </w:r>
      <w:proofErr w:type="spellStart"/>
      <w:r>
        <w:t>senzorului</w:t>
      </w:r>
      <w:proofErr w:type="spellEnd"/>
      <w:r>
        <w:t xml:space="preserve"> de </w:t>
      </w:r>
      <w:proofErr w:type="spellStart"/>
      <w:r>
        <w:t>mișcare</w:t>
      </w:r>
      <w:proofErr w:type="spellEnd"/>
      <w:r>
        <w:t xml:space="preserve"> 120°, </w:t>
      </w:r>
      <w:proofErr w:type="spellStart"/>
      <w:r>
        <w:t>distanța</w:t>
      </w:r>
      <w:proofErr w:type="spellEnd"/>
      <w:r>
        <w:t xml:space="preserve"> 5 m</w:t>
      </w:r>
    </w:p>
    <w:p w14:paraId="3085B560" w14:textId="77777777" w:rsidR="00E459EE" w:rsidRDefault="00E459EE" w:rsidP="00E459EE">
      <w:pPr>
        <w:tabs>
          <w:tab w:val="left" w:pos="1545"/>
        </w:tabs>
      </w:pPr>
      <w:r>
        <w:t>250 lm / 10000K</w:t>
      </w:r>
    </w:p>
    <w:p w14:paraId="148BF6D3" w14:textId="77777777" w:rsidR="00E459EE" w:rsidRDefault="00E459EE" w:rsidP="00E459EE">
      <w:pPr>
        <w:tabs>
          <w:tab w:val="left" w:pos="1545"/>
        </w:tabs>
      </w:pPr>
      <w:proofErr w:type="spellStart"/>
      <w:r>
        <w:t>materie</w:t>
      </w:r>
      <w:proofErr w:type="spellEnd"/>
      <w:r>
        <w:t xml:space="preserve"> </w:t>
      </w:r>
      <w:proofErr w:type="spellStart"/>
      <w:r>
        <w:t>primă</w:t>
      </w:r>
      <w:proofErr w:type="spellEnd"/>
      <w:r>
        <w:t xml:space="preserve">: </w:t>
      </w:r>
      <w:proofErr w:type="spellStart"/>
      <w:r>
        <w:t>plastic</w:t>
      </w:r>
      <w:proofErr w:type="spellEnd"/>
    </w:p>
    <w:p w14:paraId="5888B30D" w14:textId="77777777" w:rsidR="00E459EE" w:rsidRDefault="00E459EE" w:rsidP="00E459EE">
      <w:pPr>
        <w:tabs>
          <w:tab w:val="left" w:pos="1545"/>
        </w:tabs>
      </w:pPr>
      <w:r>
        <w:t xml:space="preserve">IP44: </w:t>
      </w:r>
      <w:proofErr w:type="spellStart"/>
      <w:r>
        <w:t>protecție</w:t>
      </w:r>
      <w:proofErr w:type="spellEnd"/>
      <w:r>
        <w:t xml:space="preserve"> </w:t>
      </w:r>
      <w:proofErr w:type="spellStart"/>
      <w:r>
        <w:t>împotriva</w:t>
      </w:r>
      <w:proofErr w:type="spellEnd"/>
      <w:r>
        <w:t xml:space="preserve"> </w:t>
      </w:r>
      <w:proofErr w:type="spellStart"/>
      <w:r>
        <w:t>stropirii</w:t>
      </w:r>
      <w:proofErr w:type="spellEnd"/>
      <w:r>
        <w:t xml:space="preserve"> (din </w:t>
      </w:r>
      <w:proofErr w:type="spellStart"/>
      <w:r>
        <w:t>toate</w:t>
      </w:r>
      <w:proofErr w:type="spellEnd"/>
      <w:r>
        <w:t xml:space="preserve"> </w:t>
      </w:r>
      <w:proofErr w:type="spellStart"/>
      <w:r>
        <w:t>direcțiile</w:t>
      </w:r>
      <w:proofErr w:type="spellEnd"/>
      <w:r>
        <w:t>)</w:t>
      </w:r>
    </w:p>
    <w:p w14:paraId="0F49CE9F" w14:textId="77777777" w:rsidR="00E459EE" w:rsidRDefault="00E459EE" w:rsidP="00E459EE">
      <w:pPr>
        <w:tabs>
          <w:tab w:val="left" w:pos="1545"/>
        </w:tabs>
      </w:pPr>
      <w:proofErr w:type="spellStart"/>
      <w:r>
        <w:t>alimentare</w:t>
      </w:r>
      <w:proofErr w:type="spellEnd"/>
      <w:r>
        <w:t xml:space="preserve">: 1 </w:t>
      </w:r>
      <w:proofErr w:type="spellStart"/>
      <w:r>
        <w:t>baterie</w:t>
      </w:r>
      <w:proofErr w:type="spellEnd"/>
      <w:r>
        <w:t xml:space="preserve"> x 3,7V de </w:t>
      </w:r>
      <w:proofErr w:type="spellStart"/>
      <w:r>
        <w:t>tip</w:t>
      </w:r>
      <w:proofErr w:type="spellEnd"/>
      <w:r>
        <w:t xml:space="preserve"> 18650 Li-ion 1200 </w:t>
      </w:r>
      <w:proofErr w:type="spellStart"/>
      <w:r>
        <w:t>mAh</w:t>
      </w:r>
      <w:proofErr w:type="spellEnd"/>
    </w:p>
    <w:p w14:paraId="264BC914" w14:textId="1D885586" w:rsidR="00987372" w:rsidRPr="005F1EDD" w:rsidRDefault="00E459EE" w:rsidP="00E459EE">
      <w:pPr>
        <w:tabs>
          <w:tab w:val="left" w:pos="1545"/>
        </w:tabs>
      </w:pPr>
      <w:proofErr w:type="spellStart"/>
      <w:r>
        <w:t>elemente</w:t>
      </w:r>
      <w:proofErr w:type="spellEnd"/>
      <w:r>
        <w:t xml:space="preserve"> de fixare </w:t>
      </w:r>
      <w:proofErr w:type="spellStart"/>
      <w:r>
        <w:t>ca</w:t>
      </w:r>
      <w:proofErr w:type="spellEnd"/>
      <w:r>
        <w:t xml:space="preserve"> </w:t>
      </w:r>
      <w:proofErr w:type="spellStart"/>
      <w:r>
        <w:t>accesoriu</w:t>
      </w:r>
      <w:proofErr w:type="spellEnd"/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59EE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19</cp:revision>
  <dcterms:created xsi:type="dcterms:W3CDTF">2023-01-26T07:44:00Z</dcterms:created>
  <dcterms:modified xsi:type="dcterms:W3CDTF">2024-02-19T12:46:00Z</dcterms:modified>
</cp:coreProperties>
</file>