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36F2197" w14:textId="77777777" w:rsidR="00210C49" w:rsidRDefault="00210C49" w:rsidP="00210C49">
      <w:pPr>
        <w:tabs>
          <w:tab w:val="left" w:pos="1545"/>
        </w:tabs>
      </w:pPr>
      <w:r>
        <w:t>material: presă din aluminiu cu nervuri, mâner din plastic</w:t>
      </w:r>
    </w:p>
    <w:p w14:paraId="696879CA" w14:textId="77777777" w:rsidR="00210C49" w:rsidRDefault="00210C49" w:rsidP="00210C49">
      <w:pPr>
        <w:tabs>
          <w:tab w:val="left" w:pos="1545"/>
        </w:tabs>
      </w:pPr>
      <w:r>
        <w:t>suprafață canelată</w:t>
      </w:r>
    </w:p>
    <w:p w14:paraId="681535B6" w14:textId="77777777" w:rsidR="00210C49" w:rsidRDefault="00210C49" w:rsidP="00210C49">
      <w:pPr>
        <w:tabs>
          <w:tab w:val="left" w:pos="1545"/>
        </w:tabs>
      </w:pPr>
      <w:r>
        <w:t>dimensiune: ø115x75mm</w:t>
      </w:r>
    </w:p>
    <w:p w14:paraId="264BC914" w14:textId="10BA8693" w:rsidR="00987372" w:rsidRPr="005F1EDD" w:rsidRDefault="00210C49" w:rsidP="00210C49">
      <w:pPr>
        <w:tabs>
          <w:tab w:val="left" w:pos="1545"/>
        </w:tabs>
      </w:pPr>
      <w:r>
        <w:t>greutate: 495g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0C49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4FB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6CC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B3A0D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1F13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2025-04-14T09:09:00Z</dcterms:modified>
</cp:coreProperties>
</file>