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65738" w14:textId="5ADDE096" w:rsidR="0065021B" w:rsidRDefault="000328FB">
      <w:pPr>
        <w:rPr>
          <w:b/>
          <w:bCs/>
        </w:rPr>
      </w:pPr>
      <w:r w:rsidRPr="000328FB">
        <w:rPr>
          <w:b/>
          <w:bCs/>
        </w:rPr>
        <w:t>Termékleírás</w:t>
      </w:r>
      <w:r w:rsidRPr="000328FB">
        <w:rPr>
          <w:b/>
          <w:bCs/>
        </w:rPr>
        <w:t xml:space="preserve"> </w:t>
      </w:r>
      <w:r>
        <w:rPr>
          <w:b/>
          <w:bCs/>
        </w:rPr>
        <w:t>–</w:t>
      </w:r>
      <w:r w:rsidRPr="000328FB">
        <w:rPr>
          <w:b/>
          <w:bCs/>
        </w:rPr>
        <w:t xml:space="preserve"> </w:t>
      </w:r>
      <w:r w:rsidRPr="000328FB">
        <w:rPr>
          <w:b/>
          <w:bCs/>
        </w:rPr>
        <w:t>GWTDIG</w:t>
      </w:r>
    </w:p>
    <w:p w14:paraId="6FEE4257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automatikus öntözés az ön távollétében is</w:t>
      </w:r>
    </w:p>
    <w:p w14:paraId="2273EA09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pázsit, fák, park, kert, sportpálya, virágláda </w:t>
      </w:r>
    </w:p>
    <w:p w14:paraId="53E61A6F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ideális párakapu vagy teraszhűtés működtetéséhez is</w:t>
      </w:r>
    </w:p>
    <w:p w14:paraId="3D90F2E2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pillanatok alatt beállítható: pontos idő, bekapcsolási időpont, öntözés időtartama, ismétlési gyakorisága </w:t>
      </w:r>
    </w:p>
    <w:p w14:paraId="7CC2AAC7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a következő bekapcsolásig hátralévő idő kijelzése</w:t>
      </w:r>
    </w:p>
    <w:p w14:paraId="531E9CF6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praktikus késleltetési lehetőség pl. eső esetén</w:t>
      </w:r>
    </w:p>
    <w:p w14:paraId="58786F32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manuálisan is be- és kikapcsolható</w:t>
      </w:r>
    </w:p>
    <w:p w14:paraId="1F4EA53C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rendkívül egyszerűen beállítható</w:t>
      </w:r>
    </w:p>
    <w:p w14:paraId="2725C0FF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nagyméretű, áttekinthető LCD kijelző</w:t>
      </w:r>
    </w:p>
    <w:p w14:paraId="6E69B413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¾” és ½” csatlakozás a vízcsaphoz</w:t>
      </w:r>
    </w:p>
    <w:p w14:paraId="682E3B01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gyorszáró csatlakozó     </w:t>
      </w:r>
    </w:p>
    <w:p w14:paraId="509A8A2D" w14:textId="77777777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tápellátás: 2xAAA (1.5V) elem, nem tartozék</w:t>
      </w:r>
    </w:p>
    <w:p w14:paraId="21C877A6" w14:textId="53B3C101" w:rsidR="000328FB" w:rsidRDefault="000328FB" w:rsidP="000328FB">
      <w:pPr>
        <w:pStyle w:val="Listaszerbekezds"/>
        <w:numPr>
          <w:ilvl w:val="0"/>
          <w:numId w:val="1"/>
        </w:numPr>
        <w:spacing w:after="0" w:line="240" w:lineRule="auto"/>
      </w:pPr>
      <w:r>
        <w:t>kapcsolódó termék: GMS12 párásító szett, MAXELL LR03 elem</w:t>
      </w:r>
    </w:p>
    <w:p w14:paraId="79D4E4C5" w14:textId="77777777" w:rsidR="000328FB" w:rsidRDefault="000328FB" w:rsidP="000328FB">
      <w:pPr>
        <w:spacing w:after="0" w:line="240" w:lineRule="auto"/>
      </w:pPr>
    </w:p>
    <w:p w14:paraId="1B1BC06D" w14:textId="4D8170E5" w:rsidR="000328FB" w:rsidRPr="000328FB" w:rsidRDefault="000328FB" w:rsidP="000328FB">
      <w:pPr>
        <w:spacing w:after="0" w:line="240" w:lineRule="auto"/>
        <w:rPr>
          <w:b/>
          <w:bCs/>
        </w:rPr>
      </w:pPr>
      <w:r w:rsidRPr="000328FB">
        <w:rPr>
          <w:b/>
          <w:bCs/>
        </w:rPr>
        <w:t>Hogyan biztosítható a kert megfelelő öntözése akkor is, amikor nincs idő a mindennapi locsolásra vagy akár távol van otthonról?</w:t>
      </w:r>
    </w:p>
    <w:p w14:paraId="12B1CFD2" w14:textId="77777777" w:rsidR="000328FB" w:rsidRPr="000328FB" w:rsidRDefault="000328FB" w:rsidP="000328FB">
      <w:pPr>
        <w:spacing w:after="0" w:line="240" w:lineRule="auto"/>
      </w:pPr>
      <w:r w:rsidRPr="000328FB">
        <w:t>A HOME GWTDIG öntözésvezérlő automata időzítő megbízható és kényelmes megoldást kínál a pázsit, a növények és a zöldfelületek gondozására. Ez a modern öntözőkomputer automatikus és manuális üzemmóddal, nagyméretű LCD kijelzővel és egyszerű kezelhetőséggel segít abban, hogy a locsolás mindig pontosan akkor és addig történjen, amikor arra valóban szükség van.</w:t>
      </w:r>
    </w:p>
    <w:p w14:paraId="6DCCADF3" w14:textId="77777777" w:rsidR="000328FB" w:rsidRPr="000328FB" w:rsidRDefault="000328FB" w:rsidP="000328FB">
      <w:pPr>
        <w:spacing w:after="0" w:line="240" w:lineRule="auto"/>
        <w:rPr>
          <w:b/>
          <w:bCs/>
        </w:rPr>
      </w:pPr>
      <w:r w:rsidRPr="000328FB">
        <w:rPr>
          <w:b/>
          <w:bCs/>
        </w:rPr>
        <w:t>Intelligens öntözés egyszerű beállítással</w:t>
      </w:r>
    </w:p>
    <w:p w14:paraId="603A3338" w14:textId="77777777" w:rsidR="000328FB" w:rsidRPr="000328FB" w:rsidRDefault="000328FB" w:rsidP="000328FB">
      <w:pPr>
        <w:spacing w:after="0" w:line="240" w:lineRule="auto"/>
      </w:pPr>
      <w:r w:rsidRPr="000328FB">
        <w:t>A készülék lehetővé teszi a pontos idő, a bekapcsolási időpont, az öntözés időtartama és az ismétlési gyakorisággyors beállítását, így teljes mértékben az adott kert igényeihez igazítható. Az automatikus öntözési funkció gondoskodik a növények megfelelő vízellátásáról még az Ön távollétében is, legyen szó családi kertről, parkról, sportpályáról vagy akár virágládákról.</w:t>
      </w:r>
    </w:p>
    <w:p w14:paraId="2D8054EB" w14:textId="77777777" w:rsidR="000328FB" w:rsidRPr="000328FB" w:rsidRDefault="000328FB" w:rsidP="000328FB">
      <w:pPr>
        <w:spacing w:after="0" w:line="240" w:lineRule="auto"/>
        <w:rPr>
          <w:b/>
          <w:bCs/>
        </w:rPr>
      </w:pPr>
      <w:r w:rsidRPr="000328FB">
        <w:rPr>
          <w:b/>
          <w:bCs/>
        </w:rPr>
        <w:t>Áttekinthető kijelző és praktikus funkciók</w:t>
      </w:r>
    </w:p>
    <w:p w14:paraId="2F467CC9" w14:textId="77777777" w:rsidR="000328FB" w:rsidRPr="000328FB" w:rsidRDefault="000328FB" w:rsidP="000328FB">
      <w:pPr>
        <w:spacing w:after="0" w:line="240" w:lineRule="auto"/>
      </w:pPr>
      <w:r w:rsidRPr="000328FB">
        <w:t>A nagyméretű, jól olvasható LCD kijelző folyamatosan mutatja a következő bekapcsolásig hátralévő időt, így az öntözés állapota egyetlen pillantással ellenőrizhető. A késleltetési funkció különösen hasznos esős időszakban, amikor ideiglenesen szüneteltetni szeretné az öntözést anélkül, hogy a beállításokat módosítania kellene. A berendezés manuálisan is be- és kikapcsolható, ami extra rugalmasságot biztosít a mindennapokban.</w:t>
      </w:r>
    </w:p>
    <w:p w14:paraId="0407B9EC" w14:textId="77777777" w:rsidR="000328FB" w:rsidRPr="000328FB" w:rsidRDefault="000328FB" w:rsidP="000328FB">
      <w:pPr>
        <w:spacing w:after="0" w:line="240" w:lineRule="auto"/>
        <w:rPr>
          <w:b/>
          <w:bCs/>
        </w:rPr>
      </w:pPr>
      <w:r w:rsidRPr="000328FB">
        <w:rPr>
          <w:b/>
          <w:bCs/>
        </w:rPr>
        <w:t>Sokoldalú felhasználás és gyors csatlakoztatás</w:t>
      </w:r>
    </w:p>
    <w:p w14:paraId="3774338E" w14:textId="77777777" w:rsidR="000328FB" w:rsidRPr="000328FB" w:rsidRDefault="000328FB" w:rsidP="000328FB">
      <w:pPr>
        <w:spacing w:after="0" w:line="240" w:lineRule="auto"/>
      </w:pPr>
      <w:r w:rsidRPr="000328FB">
        <w:t>A HOME GWTDIG öntözésvezérlő nemcsak kerti öntözéshez ideális, hanem párakapu vagy teraszhűtő rendszerműködtetéséhez is kiváló választás. A ¾” és ½” csatlakozással, valamint a gyorszáró csatlakozóval pillanatok alatt felszerelhető, így nincs szükség bonyolult műveletekre. A tápellátásról 2 darab AAA (1,5 V) elem gondoskodik (nem tartozék), ami vezeték nélküli, rugalmas használatot tesz lehetővé.</w:t>
      </w:r>
    </w:p>
    <w:p w14:paraId="65C28C7F" w14:textId="77777777" w:rsidR="000328FB" w:rsidRPr="000328FB" w:rsidRDefault="000328FB" w:rsidP="000328FB">
      <w:pPr>
        <w:spacing w:after="0" w:line="240" w:lineRule="auto"/>
        <w:rPr>
          <w:b/>
          <w:bCs/>
        </w:rPr>
      </w:pPr>
      <w:r w:rsidRPr="000328FB">
        <w:rPr>
          <w:b/>
          <w:bCs/>
        </w:rPr>
        <w:t>Miért válassza a HOME GWTDIG öntözésvezérlőt?</w:t>
      </w:r>
    </w:p>
    <w:p w14:paraId="7394C82A" w14:textId="77777777" w:rsidR="000328FB" w:rsidRPr="000328FB" w:rsidRDefault="000328FB" w:rsidP="000328FB">
      <w:pPr>
        <w:spacing w:after="0" w:line="240" w:lineRule="auto"/>
      </w:pPr>
      <w:r w:rsidRPr="000328FB">
        <w:t>- Automatikus öntözés az Ön távollétében is</w:t>
      </w:r>
    </w:p>
    <w:p w14:paraId="2DCFDFE8" w14:textId="77777777" w:rsidR="000328FB" w:rsidRPr="000328FB" w:rsidRDefault="000328FB" w:rsidP="000328FB">
      <w:pPr>
        <w:spacing w:after="0" w:line="240" w:lineRule="auto"/>
      </w:pPr>
      <w:r w:rsidRPr="000328FB">
        <w:t>- Automata és manuális üzemmód a maximális rugalmasságért</w:t>
      </w:r>
    </w:p>
    <w:p w14:paraId="1ACD8972" w14:textId="77777777" w:rsidR="000328FB" w:rsidRPr="000328FB" w:rsidRDefault="000328FB" w:rsidP="000328FB">
      <w:pPr>
        <w:spacing w:after="0" w:line="240" w:lineRule="auto"/>
      </w:pPr>
      <w:r w:rsidRPr="000328FB">
        <w:t>- Egyszerű, gyors beállítás pontos időzítési lehetőségekkel</w:t>
      </w:r>
    </w:p>
    <w:p w14:paraId="5A1E9CCD" w14:textId="77777777" w:rsidR="000328FB" w:rsidRPr="000328FB" w:rsidRDefault="000328FB" w:rsidP="000328FB">
      <w:pPr>
        <w:spacing w:after="0" w:line="240" w:lineRule="auto"/>
      </w:pPr>
      <w:r w:rsidRPr="000328FB">
        <w:t>- Nagyméretű LCD kijelző, jól látható információkkal</w:t>
      </w:r>
    </w:p>
    <w:p w14:paraId="63723BC3" w14:textId="77777777" w:rsidR="000328FB" w:rsidRPr="000328FB" w:rsidRDefault="000328FB" w:rsidP="000328FB">
      <w:pPr>
        <w:spacing w:after="0" w:line="240" w:lineRule="auto"/>
      </w:pPr>
      <w:r w:rsidRPr="000328FB">
        <w:t>- Késleltetési funkció esős időszakokra</w:t>
      </w:r>
    </w:p>
    <w:p w14:paraId="306B9922" w14:textId="77777777" w:rsidR="000328FB" w:rsidRPr="000328FB" w:rsidRDefault="000328FB" w:rsidP="000328FB">
      <w:pPr>
        <w:spacing w:after="0" w:line="240" w:lineRule="auto"/>
      </w:pPr>
      <w:r w:rsidRPr="000328FB">
        <w:t>- Sokoldalú felhasználás kertben, parkban, sportpályán vagy teraszon</w:t>
      </w:r>
    </w:p>
    <w:p w14:paraId="2ADE7968" w14:textId="77777777" w:rsidR="000328FB" w:rsidRPr="000328FB" w:rsidRDefault="000328FB" w:rsidP="000328FB">
      <w:pPr>
        <w:spacing w:after="0" w:line="240" w:lineRule="auto"/>
      </w:pPr>
      <w:r w:rsidRPr="000328FB">
        <w:t>- ¾” és ½” csatlakozás, gyorszáró csatlakozó</w:t>
      </w:r>
    </w:p>
    <w:p w14:paraId="33E44C45" w14:textId="77777777" w:rsidR="000328FB" w:rsidRPr="000328FB" w:rsidRDefault="000328FB" w:rsidP="000328FB">
      <w:pPr>
        <w:spacing w:after="0" w:line="240" w:lineRule="auto"/>
      </w:pPr>
      <w:r w:rsidRPr="000328FB">
        <w:t>- Elemről működik, nincs szükség hálózati áramra</w:t>
      </w:r>
    </w:p>
    <w:p w14:paraId="462E626D" w14:textId="60AD823F" w:rsidR="000328FB" w:rsidRPr="000328FB" w:rsidRDefault="000328FB" w:rsidP="000328FB">
      <w:pPr>
        <w:spacing w:after="0" w:line="240" w:lineRule="auto"/>
      </w:pPr>
      <w:r w:rsidRPr="000328FB">
        <w:t>Tegye kényelmesebbé és hatékonyabbá a kertápolást modern technológiával! Válassza a HOME GWTDIG automata öntözésvezérlőt, és élvezze a gondtalan, precízen vezérelt öntözést minden nap.</w:t>
      </w:r>
    </w:p>
    <w:sectPr w:rsidR="000328FB" w:rsidRPr="00032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C7F48"/>
    <w:multiLevelType w:val="hybridMultilevel"/>
    <w:tmpl w:val="792277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15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8FB"/>
    <w:rsid w:val="000328FB"/>
    <w:rsid w:val="0065021B"/>
    <w:rsid w:val="00747397"/>
    <w:rsid w:val="008B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42A83"/>
  <w15:chartTrackingRefBased/>
  <w15:docId w15:val="{136346DA-FAFE-4ADA-8295-C77BE836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28FB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328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328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328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328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328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328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328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328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328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328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328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328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328F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328F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328F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328F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328F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328F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328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32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328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328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328F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328F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328FB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328F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328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328F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328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393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2026-05-06T07:20:00Z</dcterms:created>
  <dcterms:modified xsi:type="dcterms:W3CDTF">2026-05-06T07:22:00Z</dcterms:modified>
</cp:coreProperties>
</file>