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2C14F2" w14:textId="77777777" w:rsidR="007A2EC4" w:rsidRPr="007A2EC4" w:rsidRDefault="007A2EC4" w:rsidP="007A2EC4">
      <w:pPr>
        <w:rPr>
          <w:rFonts w:ascii="Cambria Math" w:hAnsi="Cambria Math" w:cs="Cambria Math"/>
        </w:rPr>
      </w:pPr>
      <w:proofErr w:type="spellStart"/>
      <w:r w:rsidRPr="007A2EC4">
        <w:rPr>
          <w:rFonts w:ascii="Cambria Math" w:hAnsi="Cambria Math" w:cs="Cambria Math"/>
        </w:rPr>
        <w:t>utilizare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cu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fir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și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fără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fir</w:t>
      </w:r>
      <w:proofErr w:type="spellEnd"/>
    </w:p>
    <w:p w14:paraId="792C45A7" w14:textId="77777777" w:rsidR="007A2EC4" w:rsidRPr="007A2EC4" w:rsidRDefault="007A2EC4" w:rsidP="007A2EC4">
      <w:pPr>
        <w:rPr>
          <w:rFonts w:ascii="Cambria Math" w:hAnsi="Cambria Math" w:cs="Cambria Math"/>
        </w:rPr>
      </w:pPr>
      <w:proofErr w:type="spellStart"/>
      <w:r w:rsidRPr="007A2EC4">
        <w:rPr>
          <w:rFonts w:ascii="Cambria Math" w:hAnsi="Cambria Math" w:cs="Cambria Math"/>
        </w:rPr>
        <w:t>curățare</w:t>
      </w:r>
      <w:proofErr w:type="spellEnd"/>
      <w:r w:rsidRPr="007A2EC4">
        <w:rPr>
          <w:rFonts w:ascii="Cambria Math" w:hAnsi="Cambria Math" w:cs="Cambria Math"/>
        </w:rPr>
        <w:t xml:space="preserve">: </w:t>
      </w:r>
      <w:proofErr w:type="spellStart"/>
      <w:r w:rsidRPr="007A2EC4">
        <w:rPr>
          <w:rFonts w:ascii="Cambria Math" w:hAnsi="Cambria Math" w:cs="Cambria Math"/>
        </w:rPr>
        <w:t>unitate</w:t>
      </w:r>
      <w:proofErr w:type="spellEnd"/>
      <w:r w:rsidRPr="007A2EC4">
        <w:rPr>
          <w:rFonts w:ascii="Cambria Math" w:hAnsi="Cambria Math" w:cs="Cambria Math"/>
        </w:rPr>
        <w:t xml:space="preserve"> de </w:t>
      </w:r>
      <w:proofErr w:type="spellStart"/>
      <w:r w:rsidRPr="007A2EC4">
        <w:rPr>
          <w:rFonts w:ascii="Cambria Math" w:hAnsi="Cambria Math" w:cs="Cambria Math"/>
        </w:rPr>
        <w:t>tăiere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detașabilă</w:t>
      </w:r>
      <w:proofErr w:type="spellEnd"/>
      <w:r w:rsidRPr="007A2EC4">
        <w:rPr>
          <w:rFonts w:ascii="Cambria Math" w:hAnsi="Cambria Math" w:cs="Cambria Math"/>
        </w:rPr>
        <w:t xml:space="preserve">, </w:t>
      </w:r>
      <w:proofErr w:type="spellStart"/>
      <w:r w:rsidRPr="007A2EC4">
        <w:rPr>
          <w:rFonts w:ascii="Cambria Math" w:hAnsi="Cambria Math" w:cs="Cambria Math"/>
        </w:rPr>
        <w:t>lame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lavabile</w:t>
      </w:r>
      <w:proofErr w:type="spellEnd"/>
      <w:r w:rsidRPr="007A2EC4">
        <w:rPr>
          <w:rFonts w:ascii="Cambria Math" w:hAnsi="Cambria Math" w:cs="Cambria Math"/>
        </w:rPr>
        <w:t>.</w:t>
      </w:r>
    </w:p>
    <w:p w14:paraId="32790B49" w14:textId="77777777" w:rsidR="007A2EC4" w:rsidRPr="007A2EC4" w:rsidRDefault="007A2EC4" w:rsidP="007A2EC4">
      <w:pPr>
        <w:rPr>
          <w:rFonts w:ascii="Cambria Math" w:hAnsi="Cambria Math" w:cs="Cambria Math"/>
        </w:rPr>
      </w:pPr>
      <w:proofErr w:type="spellStart"/>
      <w:r w:rsidRPr="007A2EC4">
        <w:rPr>
          <w:rFonts w:ascii="Cambria Math" w:hAnsi="Cambria Math" w:cs="Cambria Math"/>
        </w:rPr>
        <w:t>nu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necesită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întreținere</w:t>
      </w:r>
      <w:proofErr w:type="spellEnd"/>
      <w:r w:rsidRPr="007A2EC4">
        <w:rPr>
          <w:rFonts w:ascii="Cambria Math" w:hAnsi="Cambria Math" w:cs="Cambria Math"/>
        </w:rPr>
        <w:t xml:space="preserve">: </w:t>
      </w:r>
      <w:proofErr w:type="spellStart"/>
      <w:r w:rsidRPr="007A2EC4">
        <w:rPr>
          <w:rFonts w:ascii="Cambria Math" w:hAnsi="Cambria Math" w:cs="Cambria Math"/>
        </w:rPr>
        <w:t>nu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necesită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ungere</w:t>
      </w:r>
      <w:proofErr w:type="spellEnd"/>
    </w:p>
    <w:p w14:paraId="68B2AD7C" w14:textId="77777777" w:rsidR="007A2EC4" w:rsidRPr="007A2EC4" w:rsidRDefault="007A2EC4" w:rsidP="007A2EC4">
      <w:pPr>
        <w:rPr>
          <w:rFonts w:ascii="Cambria Math" w:hAnsi="Cambria Math" w:cs="Cambria Math"/>
        </w:rPr>
      </w:pPr>
      <w:proofErr w:type="spellStart"/>
      <w:r w:rsidRPr="007A2EC4">
        <w:rPr>
          <w:rFonts w:ascii="Cambria Math" w:hAnsi="Cambria Math" w:cs="Cambria Math"/>
        </w:rPr>
        <w:t>accesorii</w:t>
      </w:r>
      <w:proofErr w:type="spellEnd"/>
      <w:r w:rsidRPr="007A2EC4">
        <w:rPr>
          <w:rFonts w:ascii="Cambria Math" w:hAnsi="Cambria Math" w:cs="Cambria Math"/>
        </w:rPr>
        <w:t xml:space="preserve">: </w:t>
      </w:r>
      <w:proofErr w:type="spellStart"/>
      <w:r w:rsidRPr="007A2EC4">
        <w:rPr>
          <w:rFonts w:ascii="Cambria Math" w:hAnsi="Cambria Math" w:cs="Cambria Math"/>
        </w:rPr>
        <w:t>pieptăn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reglabil</w:t>
      </w:r>
      <w:proofErr w:type="spellEnd"/>
      <w:r w:rsidRPr="007A2EC4">
        <w:rPr>
          <w:rFonts w:ascii="Cambria Math" w:hAnsi="Cambria Math" w:cs="Cambria Math"/>
        </w:rPr>
        <w:t xml:space="preserve">, </w:t>
      </w:r>
      <w:proofErr w:type="spellStart"/>
      <w:r w:rsidRPr="007A2EC4">
        <w:rPr>
          <w:rFonts w:ascii="Cambria Math" w:hAnsi="Cambria Math" w:cs="Cambria Math"/>
        </w:rPr>
        <w:t>perie</w:t>
      </w:r>
      <w:proofErr w:type="spellEnd"/>
      <w:r w:rsidRPr="007A2EC4">
        <w:rPr>
          <w:rFonts w:ascii="Cambria Math" w:hAnsi="Cambria Math" w:cs="Cambria Math"/>
        </w:rPr>
        <w:t xml:space="preserve"> de </w:t>
      </w:r>
      <w:proofErr w:type="spellStart"/>
      <w:r w:rsidRPr="007A2EC4">
        <w:rPr>
          <w:rFonts w:ascii="Cambria Math" w:hAnsi="Cambria Math" w:cs="Cambria Math"/>
        </w:rPr>
        <w:t>curățare</w:t>
      </w:r>
      <w:proofErr w:type="spellEnd"/>
    </w:p>
    <w:p w14:paraId="29B65034" w14:textId="77777777" w:rsidR="007A2EC4" w:rsidRPr="007A2EC4" w:rsidRDefault="007A2EC4" w:rsidP="007A2EC4">
      <w:pPr>
        <w:rPr>
          <w:rFonts w:ascii="Cambria Math" w:hAnsi="Cambria Math" w:cs="Cambria Math"/>
        </w:rPr>
      </w:pPr>
      <w:proofErr w:type="spellStart"/>
      <w:r w:rsidRPr="007A2EC4">
        <w:rPr>
          <w:rFonts w:ascii="Cambria Math" w:hAnsi="Cambria Math" w:cs="Cambria Math"/>
        </w:rPr>
        <w:t>lățimea</w:t>
      </w:r>
      <w:proofErr w:type="spellEnd"/>
      <w:r w:rsidRPr="007A2EC4">
        <w:rPr>
          <w:rFonts w:ascii="Cambria Math" w:hAnsi="Cambria Math" w:cs="Cambria Math"/>
        </w:rPr>
        <w:t xml:space="preserve"> de </w:t>
      </w:r>
      <w:proofErr w:type="spellStart"/>
      <w:r w:rsidRPr="007A2EC4">
        <w:rPr>
          <w:rFonts w:ascii="Cambria Math" w:hAnsi="Cambria Math" w:cs="Cambria Math"/>
        </w:rPr>
        <w:t>tăiere</w:t>
      </w:r>
      <w:proofErr w:type="spellEnd"/>
      <w:r w:rsidRPr="007A2EC4">
        <w:rPr>
          <w:rFonts w:ascii="Cambria Math" w:hAnsi="Cambria Math" w:cs="Cambria Math"/>
        </w:rPr>
        <w:t>: 41 mm</w:t>
      </w:r>
    </w:p>
    <w:p w14:paraId="522FB2C8" w14:textId="77777777" w:rsidR="007A2EC4" w:rsidRPr="007A2EC4" w:rsidRDefault="007A2EC4" w:rsidP="007A2EC4">
      <w:pPr>
        <w:rPr>
          <w:rFonts w:ascii="Cambria Math" w:hAnsi="Cambria Math" w:cs="Cambria Math"/>
        </w:rPr>
      </w:pPr>
      <w:proofErr w:type="spellStart"/>
      <w:r w:rsidRPr="007A2EC4">
        <w:rPr>
          <w:rFonts w:ascii="Cambria Math" w:hAnsi="Cambria Math" w:cs="Cambria Math"/>
        </w:rPr>
        <w:t>tehnologia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Trim-n-Flow</w:t>
      </w:r>
      <w:proofErr w:type="spellEnd"/>
    </w:p>
    <w:p w14:paraId="0AEA7EF9" w14:textId="77777777" w:rsidR="007A2EC4" w:rsidRPr="007A2EC4" w:rsidRDefault="007A2EC4" w:rsidP="007A2EC4">
      <w:pPr>
        <w:rPr>
          <w:rFonts w:ascii="Cambria Math" w:hAnsi="Cambria Math" w:cs="Cambria Math"/>
        </w:rPr>
      </w:pPr>
      <w:proofErr w:type="spellStart"/>
      <w:r w:rsidRPr="007A2EC4">
        <w:rPr>
          <w:rFonts w:ascii="Cambria Math" w:hAnsi="Cambria Math" w:cs="Cambria Math"/>
        </w:rPr>
        <w:t>numărul</w:t>
      </w:r>
      <w:proofErr w:type="spellEnd"/>
      <w:r w:rsidRPr="007A2EC4">
        <w:rPr>
          <w:rFonts w:ascii="Cambria Math" w:hAnsi="Cambria Math" w:cs="Cambria Math"/>
        </w:rPr>
        <w:t xml:space="preserve"> de </w:t>
      </w:r>
      <w:proofErr w:type="spellStart"/>
      <w:r w:rsidRPr="007A2EC4">
        <w:rPr>
          <w:rFonts w:ascii="Cambria Math" w:hAnsi="Cambria Math" w:cs="Cambria Math"/>
        </w:rPr>
        <w:t>setări</w:t>
      </w:r>
      <w:proofErr w:type="spellEnd"/>
      <w:r w:rsidRPr="007A2EC4">
        <w:rPr>
          <w:rFonts w:ascii="Cambria Math" w:hAnsi="Cambria Math" w:cs="Cambria Math"/>
        </w:rPr>
        <w:t xml:space="preserve"> de </w:t>
      </w:r>
      <w:proofErr w:type="spellStart"/>
      <w:r w:rsidRPr="007A2EC4">
        <w:rPr>
          <w:rFonts w:ascii="Cambria Math" w:hAnsi="Cambria Math" w:cs="Cambria Math"/>
        </w:rPr>
        <w:t>lungime</w:t>
      </w:r>
      <w:proofErr w:type="spellEnd"/>
      <w:r w:rsidRPr="007A2EC4">
        <w:rPr>
          <w:rFonts w:ascii="Cambria Math" w:hAnsi="Cambria Math" w:cs="Cambria Math"/>
        </w:rPr>
        <w:t>: 13</w:t>
      </w:r>
    </w:p>
    <w:p w14:paraId="6115C18A" w14:textId="77777777" w:rsidR="007A2EC4" w:rsidRPr="007A2EC4" w:rsidRDefault="007A2EC4" w:rsidP="007A2EC4">
      <w:pPr>
        <w:rPr>
          <w:rFonts w:ascii="Cambria Math" w:hAnsi="Cambria Math" w:cs="Cambria Math"/>
        </w:rPr>
      </w:pPr>
      <w:proofErr w:type="spellStart"/>
      <w:r w:rsidRPr="007A2EC4">
        <w:rPr>
          <w:rFonts w:ascii="Cambria Math" w:hAnsi="Cambria Math" w:cs="Cambria Math"/>
        </w:rPr>
        <w:t>lame</w:t>
      </w:r>
      <w:proofErr w:type="spellEnd"/>
      <w:r w:rsidRPr="007A2EC4">
        <w:rPr>
          <w:rFonts w:ascii="Cambria Math" w:hAnsi="Cambria Math" w:cs="Cambria Math"/>
        </w:rPr>
        <w:t xml:space="preserve"> de </w:t>
      </w:r>
      <w:proofErr w:type="spellStart"/>
      <w:r w:rsidRPr="007A2EC4">
        <w:rPr>
          <w:rFonts w:ascii="Cambria Math" w:hAnsi="Cambria Math" w:cs="Cambria Math"/>
        </w:rPr>
        <w:t>tăiere</w:t>
      </w:r>
      <w:proofErr w:type="spellEnd"/>
      <w:r w:rsidRPr="007A2EC4">
        <w:rPr>
          <w:rFonts w:ascii="Cambria Math" w:hAnsi="Cambria Math" w:cs="Cambria Math"/>
        </w:rPr>
        <w:t xml:space="preserve"> din </w:t>
      </w:r>
      <w:proofErr w:type="spellStart"/>
      <w:r w:rsidRPr="007A2EC4">
        <w:rPr>
          <w:rFonts w:ascii="Cambria Math" w:hAnsi="Cambria Math" w:cs="Cambria Math"/>
        </w:rPr>
        <w:t>oțel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inoxidabil</w:t>
      </w:r>
      <w:proofErr w:type="spellEnd"/>
    </w:p>
    <w:p w14:paraId="1AAEB5FC" w14:textId="77777777" w:rsidR="007A2EC4" w:rsidRPr="007A2EC4" w:rsidRDefault="007A2EC4" w:rsidP="007A2EC4">
      <w:pPr>
        <w:rPr>
          <w:rFonts w:ascii="Cambria Math" w:hAnsi="Cambria Math" w:cs="Cambria Math"/>
        </w:rPr>
      </w:pPr>
      <w:proofErr w:type="spellStart"/>
      <w:r w:rsidRPr="007A2EC4">
        <w:rPr>
          <w:rFonts w:ascii="Cambria Math" w:hAnsi="Cambria Math" w:cs="Cambria Math"/>
        </w:rPr>
        <w:t>precizia</w:t>
      </w:r>
      <w:proofErr w:type="spellEnd"/>
      <w:r w:rsidRPr="007A2EC4">
        <w:rPr>
          <w:rFonts w:ascii="Cambria Math" w:hAnsi="Cambria Math" w:cs="Cambria Math"/>
        </w:rPr>
        <w:t xml:space="preserve"> (</w:t>
      </w:r>
      <w:proofErr w:type="spellStart"/>
      <w:r w:rsidRPr="007A2EC4">
        <w:rPr>
          <w:rFonts w:ascii="Cambria Math" w:hAnsi="Cambria Math" w:cs="Cambria Math"/>
        </w:rPr>
        <w:t>mărimea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treptelor</w:t>
      </w:r>
      <w:proofErr w:type="spellEnd"/>
      <w:r w:rsidRPr="007A2EC4">
        <w:rPr>
          <w:rFonts w:ascii="Cambria Math" w:hAnsi="Cambria Math" w:cs="Cambria Math"/>
        </w:rPr>
        <w:t xml:space="preserve">): 2 mm </w:t>
      </w:r>
      <w:proofErr w:type="spellStart"/>
      <w:r w:rsidRPr="007A2EC4">
        <w:rPr>
          <w:rFonts w:ascii="Cambria Math" w:hAnsi="Cambria Math" w:cs="Cambria Math"/>
        </w:rPr>
        <w:t>pe</w:t>
      </w:r>
      <w:proofErr w:type="spellEnd"/>
      <w:r w:rsidRPr="007A2EC4">
        <w:rPr>
          <w:rFonts w:ascii="Cambria Math" w:hAnsi="Cambria Math" w:cs="Cambria Math"/>
        </w:rPr>
        <w:t xml:space="preserve"> </w:t>
      </w:r>
      <w:proofErr w:type="spellStart"/>
      <w:r w:rsidRPr="007A2EC4">
        <w:rPr>
          <w:rFonts w:ascii="Cambria Math" w:hAnsi="Cambria Math" w:cs="Cambria Math"/>
        </w:rPr>
        <w:t>treaptă</w:t>
      </w:r>
      <w:proofErr w:type="spellEnd"/>
    </w:p>
    <w:p w14:paraId="37634C3E" w14:textId="3B8838C6" w:rsidR="00481B83" w:rsidRPr="00C34403" w:rsidRDefault="007A2EC4" w:rsidP="007A2EC4">
      <w:proofErr w:type="spellStart"/>
      <w:r w:rsidRPr="007A2EC4">
        <w:rPr>
          <w:rFonts w:ascii="Cambria Math" w:hAnsi="Cambria Math" w:cs="Cambria Math"/>
        </w:rPr>
        <w:t>setări</w:t>
      </w:r>
      <w:proofErr w:type="spellEnd"/>
      <w:r w:rsidRPr="007A2EC4">
        <w:rPr>
          <w:rFonts w:ascii="Cambria Math" w:hAnsi="Cambria Math" w:cs="Cambria Math"/>
        </w:rPr>
        <w:t xml:space="preserve"> de </w:t>
      </w:r>
      <w:proofErr w:type="spellStart"/>
      <w:r w:rsidRPr="007A2EC4">
        <w:rPr>
          <w:rFonts w:ascii="Cambria Math" w:hAnsi="Cambria Math" w:cs="Cambria Math"/>
        </w:rPr>
        <w:t>lungime</w:t>
      </w:r>
      <w:proofErr w:type="spellEnd"/>
      <w:r w:rsidRPr="007A2EC4">
        <w:rPr>
          <w:rFonts w:ascii="Cambria Math" w:hAnsi="Cambria Math" w:cs="Cambria Math"/>
        </w:rPr>
        <w:t xml:space="preserve">: de </w:t>
      </w:r>
      <w:proofErr w:type="gramStart"/>
      <w:r w:rsidRPr="007A2EC4">
        <w:rPr>
          <w:rFonts w:ascii="Cambria Math" w:hAnsi="Cambria Math" w:cs="Cambria Math"/>
        </w:rPr>
        <w:t>la</w:t>
      </w:r>
      <w:proofErr w:type="gramEnd"/>
      <w:r w:rsidRPr="007A2EC4">
        <w:rPr>
          <w:rFonts w:ascii="Cambria Math" w:hAnsi="Cambria Math" w:cs="Cambria Math"/>
        </w:rPr>
        <w:t xml:space="preserve"> 0,5 la 23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2023-01-16T12:53:00Z</dcterms:created>
  <dcterms:modified xsi:type="dcterms:W3CDTF">2023-01-16T12:53:00Z</dcterms:modified>
</cp:coreProperties>
</file>