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A36E739" w14:textId="77777777" w:rsidR="001600CC" w:rsidRDefault="001600CC" w:rsidP="001600CC">
      <w:pPr>
        <w:tabs>
          <w:tab w:val="left" w:pos="1545"/>
        </w:tabs>
      </w:pPr>
      <w:r>
        <w:t xml:space="preserve">88 de clape (inclusiv cele negre) </w:t>
      </w:r>
    </w:p>
    <w:p w14:paraId="67514B33" w14:textId="77777777" w:rsidR="001600CC" w:rsidRDefault="001600CC" w:rsidP="001600CC">
      <w:pPr>
        <w:tabs>
          <w:tab w:val="left" w:pos="1545"/>
        </w:tabs>
      </w:pPr>
      <w:r>
        <w:t xml:space="preserve">128 de tonuri și ritmuri selectabile, 20 de melodii demo </w:t>
      </w:r>
    </w:p>
    <w:p w14:paraId="34BEC708" w14:textId="77777777" w:rsidR="001600CC" w:rsidRDefault="001600CC" w:rsidP="001600CC">
      <w:pPr>
        <w:tabs>
          <w:tab w:val="left" w:pos="1545"/>
        </w:tabs>
      </w:pPr>
      <w:r>
        <w:t xml:space="preserve">difuzor stereo încorporat </w:t>
      </w:r>
    </w:p>
    <w:p w14:paraId="15E66024" w14:textId="77777777" w:rsidR="001600CC" w:rsidRDefault="001600CC" w:rsidP="001600CC">
      <w:pPr>
        <w:tabs>
          <w:tab w:val="left" w:pos="1545"/>
        </w:tabs>
      </w:pPr>
      <w:r>
        <w:t xml:space="preserve">difuzor conectabil, căști (mufă jack 3,5) </w:t>
      </w:r>
    </w:p>
    <w:p w14:paraId="4202FD93" w14:textId="77777777" w:rsidR="001600CC" w:rsidRDefault="001600CC" w:rsidP="001600CC">
      <w:pPr>
        <w:tabs>
          <w:tab w:val="left" w:pos="1545"/>
        </w:tabs>
      </w:pPr>
      <w:r>
        <w:t xml:space="preserve">redare sursă audio externă </w:t>
      </w:r>
    </w:p>
    <w:p w14:paraId="07C6C899" w14:textId="77777777" w:rsidR="001600CC" w:rsidRDefault="001600CC" w:rsidP="001600CC">
      <w:pPr>
        <w:tabs>
          <w:tab w:val="left" w:pos="1545"/>
        </w:tabs>
      </w:pPr>
      <w:r>
        <w:t xml:space="preserve">afișaj LCD </w:t>
      </w:r>
    </w:p>
    <w:p w14:paraId="700A410A" w14:textId="77777777" w:rsidR="001600CC" w:rsidRDefault="001600CC" w:rsidP="001600CC">
      <w:pPr>
        <w:tabs>
          <w:tab w:val="left" w:pos="1545"/>
        </w:tabs>
      </w:pPr>
      <w:r>
        <w:t xml:space="preserve">compatibil software MIDI </w:t>
      </w:r>
    </w:p>
    <w:p w14:paraId="546E03F5" w14:textId="77777777" w:rsidR="001600CC" w:rsidRDefault="001600CC" w:rsidP="001600CC">
      <w:pPr>
        <w:tabs>
          <w:tab w:val="left" w:pos="1545"/>
        </w:tabs>
      </w:pPr>
      <w:r>
        <w:t xml:space="preserve">compatibil Bluetooth </w:t>
      </w:r>
    </w:p>
    <w:p w14:paraId="1B9ABA6D" w14:textId="77777777" w:rsidR="001600CC" w:rsidRDefault="001600CC" w:rsidP="001600CC">
      <w:pPr>
        <w:tabs>
          <w:tab w:val="left" w:pos="1545"/>
        </w:tabs>
      </w:pPr>
      <w:r>
        <w:t>redare și înregistrare pian</w:t>
      </w:r>
    </w:p>
    <w:p w14:paraId="19EEBB12" w14:textId="77777777" w:rsidR="001600CC" w:rsidRDefault="001600CC" w:rsidP="001600CC">
      <w:pPr>
        <w:tabs>
          <w:tab w:val="left" w:pos="1545"/>
        </w:tabs>
      </w:pPr>
      <w:r>
        <w:t xml:space="preserve">funcție metronom </w:t>
      </w:r>
    </w:p>
    <w:p w14:paraId="768B6259" w14:textId="77777777" w:rsidR="001600CC" w:rsidRDefault="001600CC" w:rsidP="001600CC">
      <w:pPr>
        <w:tabs>
          <w:tab w:val="left" w:pos="1545"/>
        </w:tabs>
      </w:pPr>
      <w:r>
        <w:t>pedală muzicală, husă de transport, suport pentru tabletă, cablu de încărcare USB-C inclus</w:t>
      </w:r>
    </w:p>
    <w:p w14:paraId="5C48F51B" w14:textId="77777777" w:rsidR="001600CC" w:rsidRDefault="001600CC" w:rsidP="001600CC">
      <w:pPr>
        <w:tabs>
          <w:tab w:val="left" w:pos="1545"/>
        </w:tabs>
      </w:pPr>
      <w:r>
        <w:t xml:space="preserve">alimentare: acumulator Li-ion </w:t>
      </w:r>
    </w:p>
    <w:p w14:paraId="264BC914" w14:textId="75EFE18D" w:rsidR="00987372" w:rsidRPr="005F1EDD" w:rsidRDefault="001600CC" w:rsidP="001600CC">
      <w:pPr>
        <w:tabs>
          <w:tab w:val="left" w:pos="1545"/>
        </w:tabs>
      </w:pPr>
      <w:r>
        <w:t>dimensiuni: 124 x 22 x 6,5 cm / 62 x 22 x 13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0CC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0FEB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2024-09-02T13:29:00Z</dcterms:modified>
</cp:coreProperties>
</file>