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4DB25B3" w14:textId="77777777" w:rsidR="00D65EAF" w:rsidRDefault="00D65EAF" w:rsidP="00D65EAF">
      <w:pPr>
        <w:tabs>
          <w:tab w:val="left" w:pos="1545"/>
        </w:tabs>
      </w:pPr>
      <w:r>
        <w:t>putere: 100 W</w:t>
      </w:r>
    </w:p>
    <w:p w14:paraId="264214F4" w14:textId="77777777" w:rsidR="00D65EAF" w:rsidRDefault="00D65EAF" w:rsidP="00D65EAF">
      <w:pPr>
        <w:tabs>
          <w:tab w:val="left" w:pos="1545"/>
        </w:tabs>
      </w:pPr>
      <w:r>
        <w:t>vacuum automat și manual</w:t>
      </w:r>
    </w:p>
    <w:p w14:paraId="502A8EB6" w14:textId="77777777" w:rsidR="00D65EAF" w:rsidRDefault="00D65EAF" w:rsidP="00D65EAF">
      <w:pPr>
        <w:tabs>
          <w:tab w:val="left" w:pos="1545"/>
        </w:tabs>
      </w:pPr>
      <w:r>
        <w:t>putere de aspirare max -0,8 bar</w:t>
      </w:r>
    </w:p>
    <w:p w14:paraId="0BB1AD31" w14:textId="77777777" w:rsidR="00D65EAF" w:rsidRDefault="00D65EAF" w:rsidP="00D65EAF">
      <w:pPr>
        <w:tabs>
          <w:tab w:val="left" w:pos="1545"/>
        </w:tabs>
      </w:pPr>
      <w:r>
        <w:t>funcție de sudare independentă</w:t>
      </w:r>
    </w:p>
    <w:p w14:paraId="3A4DF8CF" w14:textId="77777777" w:rsidR="00D65EAF" w:rsidRDefault="00D65EAF" w:rsidP="00D65EAF">
      <w:pPr>
        <w:tabs>
          <w:tab w:val="left" w:pos="1545"/>
        </w:tabs>
      </w:pPr>
      <w:r>
        <w:t>lungime de sudare: 30 cm</w:t>
      </w:r>
    </w:p>
    <w:p w14:paraId="5C4EE607" w14:textId="77777777" w:rsidR="00D65EAF" w:rsidRDefault="00D65EAF" w:rsidP="00D65EAF">
      <w:pPr>
        <w:tabs>
          <w:tab w:val="left" w:pos="1545"/>
        </w:tabs>
      </w:pPr>
      <w:r>
        <w:t>lățimea de sudare: 2 mm</w:t>
      </w:r>
    </w:p>
    <w:p w14:paraId="59DB89A9" w14:textId="77777777" w:rsidR="00D65EAF" w:rsidRDefault="00D65EAF" w:rsidP="00D65EAF">
      <w:pPr>
        <w:tabs>
          <w:tab w:val="left" w:pos="1545"/>
        </w:tabs>
      </w:pPr>
      <w:r>
        <w:t>accesorii: tăietor de folii mini, tub de vid, 5 pungi de 20 x 30 cm</w:t>
      </w:r>
    </w:p>
    <w:p w14:paraId="563D008B" w14:textId="77777777" w:rsidR="00D65EAF" w:rsidRDefault="00D65EAF" w:rsidP="00D65EAF">
      <w:pPr>
        <w:tabs>
          <w:tab w:val="left" w:pos="1545"/>
        </w:tabs>
      </w:pPr>
      <w:r>
        <w:t>tipuri de folii de rezervă: HGF2030, HGF2840, HGF28500</w:t>
      </w:r>
    </w:p>
    <w:p w14:paraId="7D4AC0C4" w14:textId="77777777" w:rsidR="00D65EAF" w:rsidRDefault="00D65EAF" w:rsidP="00D65EAF">
      <w:pPr>
        <w:tabs>
          <w:tab w:val="left" w:pos="1545"/>
        </w:tabs>
      </w:pPr>
      <w:r>
        <w:t>alimentare: 220-240 V~ / 50-60 Hz</w:t>
      </w:r>
    </w:p>
    <w:p w14:paraId="37D20B1A" w14:textId="77777777" w:rsidR="00D65EAF" w:rsidRDefault="00D65EAF" w:rsidP="00D65EAF">
      <w:pPr>
        <w:tabs>
          <w:tab w:val="left" w:pos="1545"/>
        </w:tabs>
      </w:pPr>
      <w:r>
        <w:t>dimensiuni: 240 x 255 x 180 mm</w:t>
      </w:r>
    </w:p>
    <w:p w14:paraId="264BC914" w14:textId="1000AD81" w:rsidR="00987372" w:rsidRPr="005F1EDD" w:rsidRDefault="00D65EAF" w:rsidP="00D65EAF">
      <w:pPr>
        <w:tabs>
          <w:tab w:val="left" w:pos="1545"/>
        </w:tabs>
      </w:pPr>
      <w:r>
        <w:t>greutate: 952 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58A4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997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07AFF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1750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0C6D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5EAF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2024-09-02T14:19:00Z</dcterms:modified>
</cp:coreProperties>
</file>