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080F5A4" w14:textId="77777777" w:rsidR="00BF181F" w:rsidRDefault="00BF181F" w:rsidP="00BF181F">
      <w:pPr>
        <w:tabs>
          <w:tab w:val="left" w:pos="1545"/>
        </w:tabs>
      </w:pPr>
      <w:r>
        <w:t>putere de 2000 W</w:t>
      </w:r>
    </w:p>
    <w:p w14:paraId="0E5C4B5B" w14:textId="77777777" w:rsidR="00BF181F" w:rsidRDefault="00BF181F" w:rsidP="00BF181F">
      <w:pPr>
        <w:tabs>
          <w:tab w:val="left" w:pos="1545"/>
        </w:tabs>
      </w:pPr>
      <w:r>
        <w:t>control termostat (115 - 190 °C)</w:t>
      </w:r>
    </w:p>
    <w:p w14:paraId="05C38D12" w14:textId="77777777" w:rsidR="00BF181F" w:rsidRDefault="00BF181F" w:rsidP="00BF181F">
      <w:pPr>
        <w:tabs>
          <w:tab w:val="left" w:pos="1545"/>
        </w:tabs>
      </w:pPr>
      <w:r>
        <w:t>indicatoare luminoase pentru utilizarea în siguranță</w:t>
      </w:r>
    </w:p>
    <w:p w14:paraId="3A07A90E" w14:textId="77777777" w:rsidR="00BF181F" w:rsidRDefault="00BF181F" w:rsidP="00BF181F">
      <w:pPr>
        <w:tabs>
          <w:tab w:val="left" w:pos="1545"/>
        </w:tabs>
      </w:pPr>
      <w:r>
        <w:t>capacitate ulei 4-6 litri</w:t>
      </w:r>
    </w:p>
    <w:p w14:paraId="52ED5CCB" w14:textId="77777777" w:rsidR="00BF181F" w:rsidRDefault="00BF181F" w:rsidP="00BF181F">
      <w:pPr>
        <w:tabs>
          <w:tab w:val="left" w:pos="1545"/>
        </w:tabs>
      </w:pPr>
      <w:r>
        <w:t>coș de ulei emailat ușor de îndepărtat</w:t>
      </w:r>
    </w:p>
    <w:p w14:paraId="770DC85C" w14:textId="77777777" w:rsidR="00BF181F" w:rsidRDefault="00BF181F" w:rsidP="00BF181F">
      <w:pPr>
        <w:tabs>
          <w:tab w:val="left" w:pos="1545"/>
        </w:tabs>
      </w:pPr>
      <w:r>
        <w:t>carcasă și capac din oțel inoxidabil</w:t>
      </w:r>
    </w:p>
    <w:p w14:paraId="66CC71D9" w14:textId="77777777" w:rsidR="00BF181F" w:rsidRDefault="00BF181F" w:rsidP="00BF181F">
      <w:pPr>
        <w:tabs>
          <w:tab w:val="left" w:pos="1545"/>
        </w:tabs>
      </w:pPr>
      <w:r>
        <w:t>fereastră de vizualizare și filtru cu două straturi pe capac</w:t>
      </w:r>
    </w:p>
    <w:p w14:paraId="4C38788F" w14:textId="77777777" w:rsidR="00BF181F" w:rsidRDefault="00BF181F" w:rsidP="00BF181F">
      <w:pPr>
        <w:tabs>
          <w:tab w:val="left" w:pos="1545"/>
        </w:tabs>
      </w:pPr>
      <w:r>
        <w:t>pereți laterali ”cool touch” cu atingere rece</w:t>
      </w:r>
    </w:p>
    <w:p w14:paraId="2D75E0EA" w14:textId="77777777" w:rsidR="00BF181F" w:rsidRDefault="00BF181F" w:rsidP="00BF181F">
      <w:pPr>
        <w:tabs>
          <w:tab w:val="left" w:pos="1545"/>
        </w:tabs>
      </w:pPr>
      <w:r>
        <w:t>2 coșuri mici și 1 coș mare nichelate</w:t>
      </w:r>
    </w:p>
    <w:p w14:paraId="264BC914" w14:textId="1E42381E" w:rsidR="00987372" w:rsidRPr="005F1EDD" w:rsidRDefault="00BF181F" w:rsidP="00BF181F">
      <w:pPr>
        <w:tabs>
          <w:tab w:val="left" w:pos="1545"/>
        </w:tabs>
      </w:pPr>
      <w:r>
        <w:t>aparat demontabil pe piese, ușor de curățat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58BC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181F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2025-02-18T12:31:00Z</dcterms:modified>
</cp:coreProperties>
</file>