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01D45A" w14:textId="77777777" w:rsidR="00554D6A" w:rsidRDefault="00554D6A" w:rsidP="00554D6A">
      <w:pPr>
        <w:tabs>
          <w:tab w:val="left" w:pos="1545"/>
        </w:tabs>
      </w:pPr>
      <w:r>
        <w:t xml:space="preserve">un </w:t>
      </w:r>
      <w:proofErr w:type="spellStart"/>
      <w:r>
        <w:t>ajutor</w:t>
      </w:r>
      <w:proofErr w:type="spellEnd"/>
      <w:r>
        <w:t xml:space="preserve"> </w:t>
      </w:r>
      <w:proofErr w:type="spellStart"/>
      <w:r>
        <w:t>excelent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orice</w:t>
      </w:r>
      <w:proofErr w:type="spellEnd"/>
      <w:r>
        <w:t xml:space="preserve"> </w:t>
      </w:r>
      <w:proofErr w:type="spellStart"/>
      <w:r>
        <w:t>zonă</w:t>
      </w:r>
      <w:proofErr w:type="spellEnd"/>
      <w:r>
        <w:t xml:space="preserve"> a </w:t>
      </w:r>
      <w:proofErr w:type="spellStart"/>
      <w:r>
        <w:t>gospodăriei</w:t>
      </w:r>
      <w:proofErr w:type="spellEnd"/>
    </w:p>
    <w:p w14:paraId="263C475B" w14:textId="77777777" w:rsidR="00554D6A" w:rsidRDefault="00554D6A" w:rsidP="00554D6A">
      <w:pPr>
        <w:tabs>
          <w:tab w:val="left" w:pos="1545"/>
        </w:tabs>
      </w:pPr>
      <w:proofErr w:type="spellStart"/>
      <w:r>
        <w:t>bucătărie</w:t>
      </w:r>
      <w:proofErr w:type="spellEnd"/>
      <w:r>
        <w:t xml:space="preserve">, </w:t>
      </w:r>
      <w:proofErr w:type="spellStart"/>
      <w:r>
        <w:t>baie</w:t>
      </w:r>
      <w:proofErr w:type="spellEnd"/>
      <w:r>
        <w:t xml:space="preserve">, </w:t>
      </w:r>
      <w:proofErr w:type="spellStart"/>
      <w:r>
        <w:t>living</w:t>
      </w:r>
      <w:proofErr w:type="spellEnd"/>
      <w:r>
        <w:t xml:space="preserve">, </w:t>
      </w:r>
      <w:proofErr w:type="spellStart"/>
      <w:r>
        <w:t>terasă</w:t>
      </w:r>
      <w:proofErr w:type="spellEnd"/>
      <w:r>
        <w:t>…</w:t>
      </w:r>
    </w:p>
    <w:p w14:paraId="718A2C8C" w14:textId="77777777" w:rsidR="00554D6A" w:rsidRDefault="00554D6A" w:rsidP="00554D6A">
      <w:pPr>
        <w:tabs>
          <w:tab w:val="left" w:pos="1545"/>
        </w:tabs>
      </w:pPr>
      <w:proofErr w:type="spellStart"/>
      <w:r>
        <w:t>cabină</w:t>
      </w:r>
      <w:proofErr w:type="spellEnd"/>
      <w:r>
        <w:t xml:space="preserve"> de </w:t>
      </w:r>
      <w:proofErr w:type="spellStart"/>
      <w:r>
        <w:t>duș</w:t>
      </w:r>
      <w:proofErr w:type="spellEnd"/>
      <w:r>
        <w:t xml:space="preserve">, </w:t>
      </w:r>
      <w:proofErr w:type="spellStart"/>
      <w:r>
        <w:t>cadă</w:t>
      </w:r>
      <w:proofErr w:type="spellEnd"/>
      <w:r>
        <w:t xml:space="preserve">, </w:t>
      </w:r>
      <w:proofErr w:type="spellStart"/>
      <w:r>
        <w:t>plăci</w:t>
      </w:r>
      <w:proofErr w:type="spellEnd"/>
      <w:r>
        <w:t xml:space="preserve"> </w:t>
      </w:r>
      <w:proofErr w:type="spellStart"/>
      <w:r>
        <w:t>ceramice</w:t>
      </w:r>
      <w:proofErr w:type="spellEnd"/>
      <w:r>
        <w:t xml:space="preserve">, </w:t>
      </w:r>
      <w:proofErr w:type="spellStart"/>
      <w:r>
        <w:t>faianță</w:t>
      </w:r>
      <w:proofErr w:type="spellEnd"/>
      <w:r>
        <w:t xml:space="preserve">, </w:t>
      </w:r>
      <w:proofErr w:type="spellStart"/>
      <w:r>
        <w:t>geamuri</w:t>
      </w:r>
      <w:proofErr w:type="spellEnd"/>
      <w:r>
        <w:t>…</w:t>
      </w:r>
    </w:p>
    <w:p w14:paraId="5CDBE36E" w14:textId="77777777" w:rsidR="00554D6A" w:rsidRDefault="00554D6A" w:rsidP="00554D6A">
      <w:pPr>
        <w:tabs>
          <w:tab w:val="left" w:pos="1545"/>
        </w:tabs>
      </w:pPr>
      <w:proofErr w:type="spellStart"/>
      <w:r>
        <w:t>tigaie</w:t>
      </w:r>
      <w:proofErr w:type="spellEnd"/>
      <w:r>
        <w:t xml:space="preserve">, </w:t>
      </w:r>
      <w:proofErr w:type="spellStart"/>
      <w:r>
        <w:t>plită</w:t>
      </w:r>
      <w:proofErr w:type="spellEnd"/>
      <w:r>
        <w:t xml:space="preserve">, </w:t>
      </w:r>
      <w:proofErr w:type="spellStart"/>
      <w:r>
        <w:t>chiuvetă</w:t>
      </w:r>
      <w:proofErr w:type="spellEnd"/>
      <w:r>
        <w:t xml:space="preserve">, </w:t>
      </w:r>
      <w:proofErr w:type="spellStart"/>
      <w:r>
        <w:t>mobilier</w:t>
      </w:r>
      <w:proofErr w:type="spellEnd"/>
      <w:r>
        <w:t xml:space="preserve"> de </w:t>
      </w:r>
      <w:proofErr w:type="spellStart"/>
      <w:r>
        <w:t>grădină</w:t>
      </w:r>
      <w:proofErr w:type="spellEnd"/>
      <w:r>
        <w:t xml:space="preserve">, </w:t>
      </w:r>
      <w:proofErr w:type="spellStart"/>
      <w:r>
        <w:t>roți</w:t>
      </w:r>
      <w:proofErr w:type="spellEnd"/>
      <w:r>
        <w:t xml:space="preserve"> </w:t>
      </w:r>
      <w:proofErr w:type="spellStart"/>
      <w:r>
        <w:t>auto</w:t>
      </w:r>
      <w:proofErr w:type="spellEnd"/>
      <w:r>
        <w:t xml:space="preserve">…     </w:t>
      </w:r>
    </w:p>
    <w:p w14:paraId="7AB0D470" w14:textId="77777777" w:rsidR="00554D6A" w:rsidRDefault="00554D6A" w:rsidP="00554D6A">
      <w:pPr>
        <w:tabs>
          <w:tab w:val="left" w:pos="1545"/>
        </w:tabs>
      </w:pPr>
      <w:proofErr w:type="spellStart"/>
      <w:r>
        <w:t>capete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intensă</w:t>
      </w:r>
      <w:proofErr w:type="spellEnd"/>
      <w:r>
        <w:t xml:space="preserve">, </w:t>
      </w:r>
      <w:proofErr w:type="spellStart"/>
      <w:r>
        <w:t>delicată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lustruire</w:t>
      </w:r>
      <w:proofErr w:type="spellEnd"/>
    </w:p>
    <w:p w14:paraId="6CD2D8F3" w14:textId="77777777" w:rsidR="00554D6A" w:rsidRDefault="00554D6A" w:rsidP="00554D6A">
      <w:pPr>
        <w:tabs>
          <w:tab w:val="left" w:pos="1545"/>
        </w:tabs>
      </w:pPr>
      <w:proofErr w:type="spellStart"/>
      <w:r>
        <w:t>capete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de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forme</w:t>
      </w:r>
      <w:proofErr w:type="spellEnd"/>
    </w:p>
    <w:p w14:paraId="6FD9E3AD" w14:textId="77777777" w:rsidR="00554D6A" w:rsidRDefault="00554D6A" w:rsidP="00554D6A">
      <w:pPr>
        <w:tabs>
          <w:tab w:val="left" w:pos="1545"/>
        </w:tabs>
      </w:pPr>
      <w:proofErr w:type="spellStart"/>
      <w:r>
        <w:t>viteză</w:t>
      </w:r>
      <w:proofErr w:type="spellEnd"/>
      <w:r>
        <w:t xml:space="preserve"> </w:t>
      </w:r>
      <w:proofErr w:type="spellStart"/>
      <w:r>
        <w:t>variabilă</w:t>
      </w:r>
      <w:proofErr w:type="spellEnd"/>
      <w:r>
        <w:t xml:space="preserve">;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rotație</w:t>
      </w:r>
      <w:proofErr w:type="spellEnd"/>
      <w:r>
        <w:t xml:space="preserve"> </w:t>
      </w:r>
      <w:proofErr w:type="spellStart"/>
      <w:r>
        <w:t>joasă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înaltă</w:t>
      </w:r>
      <w:proofErr w:type="spellEnd"/>
      <w:r>
        <w:t xml:space="preserve"> </w:t>
      </w:r>
    </w:p>
    <w:p w14:paraId="1500585D" w14:textId="77777777" w:rsidR="00554D6A" w:rsidRDefault="00554D6A" w:rsidP="00554D6A">
      <w:pPr>
        <w:tabs>
          <w:tab w:val="left" w:pos="1545"/>
        </w:tabs>
      </w:pPr>
      <w:proofErr w:type="spellStart"/>
      <w:r>
        <w:t>utilizare</w:t>
      </w:r>
      <w:proofErr w:type="spellEnd"/>
      <w:r>
        <w:t xml:space="preserve"> </w:t>
      </w:r>
      <w:proofErr w:type="spellStart"/>
      <w:r>
        <w:t>confortabilă</w:t>
      </w:r>
      <w:proofErr w:type="spellEnd"/>
      <w:r>
        <w:t xml:space="preserve">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mânerului</w:t>
      </w:r>
      <w:proofErr w:type="spellEnd"/>
      <w:r>
        <w:t xml:space="preserve"> </w:t>
      </w:r>
      <w:proofErr w:type="spellStart"/>
      <w:r>
        <w:t>telescopic</w:t>
      </w:r>
      <w:proofErr w:type="spellEnd"/>
      <w:r>
        <w:t xml:space="preserve"> din metal</w:t>
      </w:r>
    </w:p>
    <w:p w14:paraId="494AACA5" w14:textId="77777777" w:rsidR="00554D6A" w:rsidRDefault="00554D6A" w:rsidP="00554D6A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suprasarcinii</w:t>
      </w:r>
      <w:proofErr w:type="spellEnd"/>
      <w:r>
        <w:t xml:space="preserve">   </w:t>
      </w:r>
    </w:p>
    <w:p w14:paraId="50CE0D02" w14:textId="77777777" w:rsidR="00554D6A" w:rsidRDefault="00554D6A" w:rsidP="00554D6A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încorporată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0BD5E21E" w14:textId="77777777" w:rsidR="00554D6A" w:rsidRDefault="00554D6A" w:rsidP="00554D6A">
      <w:pPr>
        <w:tabs>
          <w:tab w:val="left" w:pos="1545"/>
        </w:tabs>
      </w:pPr>
      <w:proofErr w:type="spellStart"/>
      <w:r>
        <w:t>indicator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5 </w:t>
      </w:r>
      <w:proofErr w:type="spellStart"/>
      <w:r>
        <w:t>niveluri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starea</w:t>
      </w:r>
      <w:proofErr w:type="spellEnd"/>
      <w:r>
        <w:t xml:space="preserve"> de </w:t>
      </w:r>
      <w:proofErr w:type="spellStart"/>
      <w:r>
        <w:t>încărcare</w:t>
      </w:r>
      <w:proofErr w:type="spellEnd"/>
    </w:p>
    <w:p w14:paraId="27504AF4" w14:textId="77777777" w:rsidR="00554D6A" w:rsidRDefault="00554D6A" w:rsidP="00554D6A">
      <w:pPr>
        <w:tabs>
          <w:tab w:val="left" w:pos="1545"/>
        </w:tabs>
      </w:pPr>
      <w:proofErr w:type="spellStart"/>
      <w:r>
        <w:t>timpul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>: ~3h / ~30p</w:t>
      </w:r>
    </w:p>
    <w:p w14:paraId="4E583301" w14:textId="77777777" w:rsidR="00554D6A" w:rsidRDefault="00554D6A" w:rsidP="00554D6A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USB-C, 8 </w:t>
      </w:r>
      <w:proofErr w:type="spellStart"/>
      <w:r>
        <w:t>capete</w:t>
      </w:r>
      <w:proofErr w:type="spellEnd"/>
      <w:r>
        <w:t xml:space="preserve"> de </w:t>
      </w:r>
      <w:proofErr w:type="spellStart"/>
      <w:r>
        <w:t>curățare</w:t>
      </w:r>
      <w:proofErr w:type="spellEnd"/>
    </w:p>
    <w:p w14:paraId="28A98854" w14:textId="77777777" w:rsidR="00554D6A" w:rsidRDefault="00554D6A" w:rsidP="00554D6A">
      <w:pPr>
        <w:tabs>
          <w:tab w:val="left" w:pos="1545"/>
        </w:tabs>
      </w:pPr>
      <w:proofErr w:type="spellStart"/>
      <w:r>
        <w:t>set</w:t>
      </w:r>
      <w:proofErr w:type="spellEnd"/>
      <w:r>
        <w:t xml:space="preserve"> de </w:t>
      </w:r>
      <w:proofErr w:type="spellStart"/>
      <w:r>
        <w:t>rezerve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capete</w:t>
      </w:r>
      <w:proofErr w:type="spellEnd"/>
      <w:r>
        <w:t xml:space="preserve">: HGPB8T </w:t>
      </w:r>
    </w:p>
    <w:p w14:paraId="264BC914" w14:textId="0ADFC5A0" w:rsidR="00987372" w:rsidRPr="005F1EDD" w:rsidRDefault="00554D6A" w:rsidP="00554D6A">
      <w:pPr>
        <w:tabs>
          <w:tab w:val="left" w:pos="1545"/>
        </w:tabs>
      </w:pPr>
      <w:proofErr w:type="spellStart"/>
      <w:r>
        <w:t>încărcător</w:t>
      </w:r>
      <w:proofErr w:type="spellEnd"/>
      <w:r>
        <w:t xml:space="preserve"> </w:t>
      </w:r>
      <w:proofErr w:type="spellStart"/>
      <w:r>
        <w:t>recomandat</w:t>
      </w:r>
      <w:proofErr w:type="spellEnd"/>
      <w:r>
        <w:t>: SA 20PPS, SA 24USB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4D6A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6F7F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08D8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5113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21</cp:revision>
  <dcterms:created xsi:type="dcterms:W3CDTF">2023-01-26T07:44:00Z</dcterms:created>
  <dcterms:modified xsi:type="dcterms:W3CDTF">2025-06-27T08:44:00Z</dcterms:modified>
</cp:coreProperties>
</file>