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BDDF2C" w14:textId="77777777" w:rsidR="00FC008A" w:rsidRDefault="00FC008A" w:rsidP="00FC008A">
      <w:pPr>
        <w:tabs>
          <w:tab w:val="left" w:pos="1545"/>
        </w:tabs>
      </w:pPr>
      <w:r>
        <w:t xml:space="preserve">5 </w:t>
      </w:r>
      <w:proofErr w:type="spellStart"/>
      <w:r>
        <w:t>viteze</w:t>
      </w:r>
      <w:proofErr w:type="spellEnd"/>
      <w:r>
        <w:t xml:space="preserve">   </w:t>
      </w:r>
      <w:proofErr w:type="spellStart"/>
      <w:r>
        <w:t>viteza</w:t>
      </w:r>
      <w:proofErr w:type="spellEnd"/>
      <w:r>
        <w:t xml:space="preserve"> </w:t>
      </w:r>
      <w:proofErr w:type="spellStart"/>
      <w:r>
        <w:t>turbo</w:t>
      </w:r>
      <w:proofErr w:type="spellEnd"/>
    </w:p>
    <w:p w14:paraId="4A27914C" w14:textId="77777777" w:rsidR="00FC008A" w:rsidRDefault="00FC008A" w:rsidP="00FC008A">
      <w:pPr>
        <w:tabs>
          <w:tab w:val="left" w:pos="1545"/>
        </w:tabs>
      </w:pPr>
      <w:proofErr w:type="spellStart"/>
      <w:r>
        <w:t>eliberare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, a </w:t>
      </w:r>
      <w:proofErr w:type="spellStart"/>
      <w:r>
        <w:t>brațului</w:t>
      </w:r>
      <w:proofErr w:type="spellEnd"/>
      <w:r>
        <w:t xml:space="preserve"> de </w:t>
      </w:r>
      <w:proofErr w:type="spellStart"/>
      <w:r>
        <w:t>amestecare</w:t>
      </w:r>
      <w:proofErr w:type="spellEnd"/>
    </w:p>
    <w:p w14:paraId="6AFDE341" w14:textId="77777777" w:rsidR="00FC008A" w:rsidRDefault="00FC008A" w:rsidP="00FC008A">
      <w:pPr>
        <w:tabs>
          <w:tab w:val="left" w:pos="1545"/>
        </w:tabs>
      </w:pPr>
      <w:proofErr w:type="spellStart"/>
      <w:r>
        <w:t>batoane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264BC914" w14:textId="29041BDE" w:rsidR="00987372" w:rsidRPr="005F1EDD" w:rsidRDefault="00FC008A" w:rsidP="00FC008A">
      <w:pPr>
        <w:tabs>
          <w:tab w:val="left" w:pos="1545"/>
        </w:tabs>
      </w:pPr>
      <w:proofErr w:type="spellStart"/>
      <w:r>
        <w:t>putere</w:t>
      </w:r>
      <w:proofErr w:type="spellEnd"/>
      <w:r>
        <w:t>: 400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0E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008A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2025-01-08T08:04:00Z</dcterms:modified>
</cp:coreProperties>
</file>