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32CCC3" w14:textId="77777777" w:rsidR="008F1F48" w:rsidRDefault="008F1F48" w:rsidP="008F1F48">
      <w:pPr>
        <w:tabs>
          <w:tab w:val="left" w:pos="1545"/>
        </w:tabs>
      </w:pPr>
      <w:r>
        <w:t>Aparatul poate fi utilizat pentru împrospătarea şi răcirea aerului din încăperi</w:t>
      </w:r>
    </w:p>
    <w:p w14:paraId="24E64592" w14:textId="77777777" w:rsidR="008F1F48" w:rsidRDefault="008F1F48" w:rsidP="008F1F48">
      <w:pPr>
        <w:tabs>
          <w:tab w:val="left" w:pos="1545"/>
        </w:tabs>
      </w:pPr>
      <w:r>
        <w:t>închise. Din principiul de funcționare rezultă că nu este potrivit pentru a reduce</w:t>
      </w:r>
    </w:p>
    <w:p w14:paraId="3107C36A" w14:textId="77777777" w:rsidR="008F1F48" w:rsidRDefault="008F1F48" w:rsidP="008F1F48">
      <w:pPr>
        <w:tabs>
          <w:tab w:val="left" w:pos="1545"/>
        </w:tabs>
      </w:pPr>
      <w:r>
        <w:t>substanțial temperatura camerei.</w:t>
      </w:r>
    </w:p>
    <w:p w14:paraId="11E07707" w14:textId="77777777" w:rsidR="008F1F48" w:rsidRDefault="008F1F48" w:rsidP="008F1F48">
      <w:pPr>
        <w:tabs>
          <w:tab w:val="left" w:pos="1545"/>
        </w:tabs>
      </w:pPr>
      <w:r>
        <w:t>Răcește aerul care trece prin el, prin evaporarea apei reci, oferind astfel un mediu</w:t>
      </w:r>
    </w:p>
    <w:p w14:paraId="6B42FFE3" w14:textId="77777777" w:rsidR="008F1F48" w:rsidRDefault="008F1F48" w:rsidP="008F1F48">
      <w:pPr>
        <w:tabs>
          <w:tab w:val="left" w:pos="1545"/>
        </w:tabs>
      </w:pPr>
      <w:r>
        <w:t>prospăt, plăcut. Viteza aerului este asigurată de un ventilator cu 3 trepte, iar</w:t>
      </w:r>
    </w:p>
    <w:p w14:paraId="045F9816" w14:textId="77777777" w:rsidR="008F1F48" w:rsidRDefault="008F1F48" w:rsidP="008F1F48">
      <w:pPr>
        <w:tabs>
          <w:tab w:val="left" w:pos="1545"/>
        </w:tabs>
      </w:pPr>
      <w:r>
        <w:t>direcţionarea aerului este realizată de lamele care pot fi activate şi dezactivate.</w:t>
      </w:r>
    </w:p>
    <w:p w14:paraId="625A37C4" w14:textId="77777777" w:rsidR="008F1F48" w:rsidRDefault="008F1F48" w:rsidP="008F1F48">
      <w:pPr>
        <w:tabs>
          <w:tab w:val="left" w:pos="1545"/>
        </w:tabs>
      </w:pPr>
      <w:r>
        <w:t>se poate controla de la butoanele tactile și de la telecomandă</w:t>
      </w:r>
    </w:p>
    <w:p w14:paraId="3A1A47C0" w14:textId="77777777" w:rsidR="008F1F48" w:rsidRDefault="008F1F48" w:rsidP="008F1F48">
      <w:pPr>
        <w:tabs>
          <w:tab w:val="left" w:pos="1545"/>
        </w:tabs>
      </w:pPr>
      <w:r>
        <w:t>funcție de răcire ecologică prin evaporarea apei</w:t>
      </w:r>
    </w:p>
    <w:p w14:paraId="1D3F59A8" w14:textId="77777777" w:rsidR="008F1F48" w:rsidRDefault="008F1F48" w:rsidP="008F1F48">
      <w:pPr>
        <w:tabs>
          <w:tab w:val="left" w:pos="1545"/>
        </w:tabs>
      </w:pPr>
      <w:r>
        <w:t>accesorii 2 buc de pastile de răcire (LH301A)</w:t>
      </w:r>
    </w:p>
    <w:p w14:paraId="225F51C2" w14:textId="77777777" w:rsidR="008F1F48" w:rsidRDefault="008F1F48" w:rsidP="008F1F48">
      <w:pPr>
        <w:tabs>
          <w:tab w:val="left" w:pos="1545"/>
        </w:tabs>
      </w:pPr>
      <w:r>
        <w:t>ventilator cu 3 trepte de viteză</w:t>
      </w:r>
    </w:p>
    <w:p w14:paraId="3DD03D25" w14:textId="77777777" w:rsidR="008F1F48" w:rsidRDefault="008F1F48" w:rsidP="008F1F48">
      <w:pPr>
        <w:tabs>
          <w:tab w:val="left" w:pos="1545"/>
        </w:tabs>
      </w:pPr>
      <w:r>
        <w:t>3 moduri de funcționare a ventilatorului: normal, vânt natural, modul de somn</w:t>
      </w:r>
    </w:p>
    <w:p w14:paraId="78C67AB9" w14:textId="77777777" w:rsidR="008F1F48" w:rsidRDefault="008F1F48" w:rsidP="008F1F48">
      <w:pPr>
        <w:tabs>
          <w:tab w:val="left" w:pos="1545"/>
        </w:tabs>
      </w:pPr>
      <w:r>
        <w:t>direcționarea aerului reglabilă</w:t>
      </w:r>
    </w:p>
    <w:p w14:paraId="715EF394" w14:textId="77777777" w:rsidR="008F1F48" w:rsidRDefault="008F1F48" w:rsidP="008F1F48">
      <w:pPr>
        <w:tabs>
          <w:tab w:val="left" w:pos="1545"/>
        </w:tabs>
      </w:pPr>
      <w:r>
        <w:t>temporizator pentru oprire: 0,5-15,5 ore</w:t>
      </w:r>
    </w:p>
    <w:p w14:paraId="62B37604" w14:textId="77777777" w:rsidR="008F1F48" w:rsidRDefault="008F1F48" w:rsidP="008F1F48">
      <w:pPr>
        <w:tabs>
          <w:tab w:val="left" w:pos="1545"/>
        </w:tabs>
      </w:pPr>
      <w:r>
        <w:t>ușor de deplasat pe roți, cu frână</w:t>
      </w:r>
    </w:p>
    <w:p w14:paraId="19C35E08" w14:textId="77777777" w:rsidR="008F1F48" w:rsidRDefault="008F1F48" w:rsidP="008F1F48">
      <w:pPr>
        <w:tabs>
          <w:tab w:val="left" w:pos="1545"/>
        </w:tabs>
      </w:pPr>
      <w:r>
        <w:t>capacitatea rezervorului de apă: 3,2 L</w:t>
      </w:r>
    </w:p>
    <w:p w14:paraId="76FB25EE" w14:textId="77777777" w:rsidR="008F1F48" w:rsidRDefault="008F1F48" w:rsidP="008F1F48">
      <w:pPr>
        <w:tabs>
          <w:tab w:val="left" w:pos="1545"/>
        </w:tabs>
      </w:pPr>
      <w:r>
        <w:t>filtru de evaporare interschimbabil (LHP400DT)</w:t>
      </w:r>
    </w:p>
    <w:p w14:paraId="1BEB112D" w14:textId="77777777" w:rsidR="008F1F48" w:rsidRDefault="008F1F48" w:rsidP="008F1F48">
      <w:pPr>
        <w:tabs>
          <w:tab w:val="left" w:pos="1545"/>
        </w:tabs>
      </w:pPr>
      <w:r>
        <w:t>nivelul de putere acustică LWA = 50,2 dB(A)</w:t>
      </w:r>
    </w:p>
    <w:p w14:paraId="23FEAC9D" w14:textId="77777777" w:rsidR="008F1F48" w:rsidRDefault="008F1F48" w:rsidP="008F1F48">
      <w:pPr>
        <w:tabs>
          <w:tab w:val="left" w:pos="1545"/>
        </w:tabs>
      </w:pPr>
      <w:r>
        <w:t>alimentare telecomandă: 1 baterie buton x 3 V (tip CR2025), inclusă</w:t>
      </w:r>
    </w:p>
    <w:p w14:paraId="7C30BE86" w14:textId="77777777" w:rsidR="008F1F48" w:rsidRDefault="008F1F48" w:rsidP="008F1F48">
      <w:pPr>
        <w:tabs>
          <w:tab w:val="left" w:pos="1545"/>
        </w:tabs>
      </w:pPr>
      <w:r>
        <w:t>sursă de alimentare: 220-240 V~ / 50-60 Hz / 80 W</w:t>
      </w:r>
    </w:p>
    <w:p w14:paraId="264BC914" w14:textId="750A236C" w:rsidR="00987372" w:rsidRPr="005F1EDD" w:rsidRDefault="008F1F48" w:rsidP="008F1F48">
      <w:pPr>
        <w:tabs>
          <w:tab w:val="left" w:pos="1545"/>
        </w:tabs>
      </w:pPr>
      <w:r>
        <w:t>masă goală aparat: 3,5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1F48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4B0A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100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4A23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2025-03-18T07:20:00Z</dcterms:modified>
</cp:coreProperties>
</file>