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D25C7" w14:textId="77777777" w:rsidR="008E4AED" w:rsidRPr="00C37B93" w:rsidRDefault="008E4AED" w:rsidP="008E4AED">
      <w:pPr>
        <w:rPr>
          <w:b/>
          <w:bCs/>
        </w:rPr>
      </w:pPr>
      <w:proofErr w:type="spellStart"/>
      <w:r w:rsidRPr="00C37B93">
        <w:rPr>
          <w:b/>
          <w:bCs/>
        </w:rPr>
        <w:t>Descriere</w:t>
      </w:r>
      <w:proofErr w:type="spellEnd"/>
      <w:r w:rsidRPr="00C37B93">
        <w:rPr>
          <w:b/>
          <w:bCs/>
        </w:rPr>
        <w:t xml:space="preserve"> </w:t>
      </w:r>
      <w:proofErr w:type="spellStart"/>
      <w:r w:rsidRPr="00C37B93">
        <w:rPr>
          <w:b/>
          <w:bCs/>
        </w:rPr>
        <w:t>produs</w:t>
      </w:r>
      <w:proofErr w:type="spellEnd"/>
    </w:p>
    <w:p w14:paraId="2BCE71A9" w14:textId="77777777" w:rsidR="008E4AED" w:rsidRDefault="008E4AED" w:rsidP="008E4AED">
      <w:pPr>
        <w:pStyle w:val="Listaszerbekezds"/>
        <w:numPr>
          <w:ilvl w:val="0"/>
          <w:numId w:val="1"/>
        </w:numPr>
      </w:pPr>
      <w:proofErr w:type="spellStart"/>
      <w:r>
        <w:t>afișaj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citit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indicator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29EB1D03" w14:textId="77777777" w:rsidR="008E4AED" w:rsidRDefault="008E4AED" w:rsidP="008E4AED">
      <w:pPr>
        <w:pStyle w:val="Listaszerbekezds"/>
        <w:numPr>
          <w:ilvl w:val="0"/>
          <w:numId w:val="1"/>
        </w:numPr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continuu</w:t>
      </w:r>
      <w:proofErr w:type="spellEnd"/>
    </w:p>
    <w:p w14:paraId="3BC4D3E8" w14:textId="77777777" w:rsidR="008E4AED" w:rsidRDefault="008E4AED" w:rsidP="008E4AED">
      <w:pPr>
        <w:pStyle w:val="Listaszerbekezds"/>
        <w:numPr>
          <w:ilvl w:val="0"/>
          <w:numId w:val="1"/>
        </w:numPr>
      </w:pPr>
      <w:proofErr w:type="spellStart"/>
      <w:r>
        <w:t>lumina</w:t>
      </w:r>
      <w:proofErr w:type="spellEnd"/>
      <w:r>
        <w:t xml:space="preserve"> </w:t>
      </w:r>
      <w:proofErr w:type="spellStart"/>
      <w:r>
        <w:t>afișajului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deranjează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nopții</w:t>
      </w:r>
      <w:proofErr w:type="spellEnd"/>
      <w:r>
        <w:t xml:space="preserve">  </w:t>
      </w:r>
    </w:p>
    <w:p w14:paraId="090240A1" w14:textId="77777777" w:rsidR="008E4AED" w:rsidRDefault="008E4AED" w:rsidP="008E4AED">
      <w:pPr>
        <w:pStyle w:val="Listaszerbekezds"/>
        <w:numPr>
          <w:ilvl w:val="0"/>
          <w:numId w:val="1"/>
        </w:numPr>
      </w:pPr>
      <w:proofErr w:type="spellStart"/>
      <w:r>
        <w:t>afișare</w:t>
      </w:r>
      <w:proofErr w:type="spellEnd"/>
      <w:r>
        <w:t xml:space="preserve"> </w:t>
      </w:r>
      <w:proofErr w:type="spellStart"/>
      <w:r>
        <w:t>oră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12 </w:t>
      </w:r>
      <w:proofErr w:type="spellStart"/>
      <w:r>
        <w:t>sau</w:t>
      </w:r>
      <w:proofErr w:type="spellEnd"/>
      <w:r>
        <w:t xml:space="preserve"> 24 de </w:t>
      </w:r>
      <w:proofErr w:type="spellStart"/>
      <w:r>
        <w:t>ore</w:t>
      </w:r>
      <w:proofErr w:type="spellEnd"/>
    </w:p>
    <w:p w14:paraId="36760FB2" w14:textId="77777777" w:rsidR="008E4AED" w:rsidRDefault="008E4AED" w:rsidP="008E4AED">
      <w:pPr>
        <w:pStyle w:val="Listaszerbekezds"/>
        <w:numPr>
          <w:ilvl w:val="0"/>
          <w:numId w:val="1"/>
        </w:numPr>
      </w:pPr>
      <w:proofErr w:type="spellStart"/>
      <w:r>
        <w:t>două</w:t>
      </w:r>
      <w:proofErr w:type="spellEnd"/>
      <w:r>
        <w:t xml:space="preserve"> </w:t>
      </w:r>
      <w:proofErr w:type="spellStart"/>
      <w:r>
        <w:t>ore</w:t>
      </w:r>
      <w:proofErr w:type="spellEnd"/>
      <w:r>
        <w:t xml:space="preserve"> de </w:t>
      </w:r>
      <w:proofErr w:type="spellStart"/>
      <w:r>
        <w:t>alarmă</w:t>
      </w:r>
      <w:proofErr w:type="spellEnd"/>
      <w:r>
        <w:t xml:space="preserve"> </w:t>
      </w:r>
      <w:proofErr w:type="spellStart"/>
      <w:r>
        <w:t>programabile</w:t>
      </w:r>
      <w:proofErr w:type="spellEnd"/>
    </w:p>
    <w:p w14:paraId="6A44E3C6" w14:textId="77777777" w:rsidR="008E4AED" w:rsidRDefault="008E4AED" w:rsidP="008E4AED">
      <w:pPr>
        <w:pStyle w:val="Listaszerbekezds"/>
        <w:numPr>
          <w:ilvl w:val="0"/>
          <w:numId w:val="1"/>
        </w:numPr>
      </w:pPr>
      <w:proofErr w:type="spellStart"/>
      <w:r>
        <w:t>alarmă</w:t>
      </w:r>
      <w:proofErr w:type="spellEnd"/>
      <w:r>
        <w:t xml:space="preserve"> „</w:t>
      </w:r>
      <w:proofErr w:type="spellStart"/>
      <w:r>
        <w:t>bip-bip</w:t>
      </w:r>
      <w:proofErr w:type="spellEnd"/>
      <w:r>
        <w:t>” de 2 minute</w:t>
      </w:r>
    </w:p>
    <w:p w14:paraId="6FE30109" w14:textId="77777777" w:rsidR="008E4AED" w:rsidRDefault="008E4AED" w:rsidP="008E4AED">
      <w:pPr>
        <w:pStyle w:val="Listaszerbekezds"/>
        <w:numPr>
          <w:ilvl w:val="0"/>
          <w:numId w:val="1"/>
        </w:numPr>
      </w:pPr>
      <w:proofErr w:type="spellStart"/>
      <w:r>
        <w:t>funcție</w:t>
      </w:r>
      <w:proofErr w:type="spellEnd"/>
      <w:r>
        <w:t xml:space="preserve"> </w:t>
      </w:r>
      <w:proofErr w:type="spellStart"/>
      <w:r>
        <w:t>personalizabilă</w:t>
      </w:r>
      <w:proofErr w:type="spellEnd"/>
      <w:r>
        <w:t xml:space="preserve"> de </w:t>
      </w:r>
      <w:proofErr w:type="spellStart"/>
      <w:r>
        <w:t>amânare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alarmei</w:t>
      </w:r>
      <w:proofErr w:type="spellEnd"/>
    </w:p>
    <w:p w14:paraId="72ABBBDD" w14:textId="77777777" w:rsidR="008E4AED" w:rsidRDefault="008E4AED" w:rsidP="008E4AED">
      <w:pPr>
        <w:pStyle w:val="Listaszerbekezds"/>
        <w:numPr>
          <w:ilvl w:val="0"/>
          <w:numId w:val="1"/>
        </w:numPr>
      </w:pPr>
      <w:proofErr w:type="spellStart"/>
      <w:r>
        <w:t>timp</w:t>
      </w:r>
      <w:proofErr w:type="spellEnd"/>
      <w:r>
        <w:t xml:space="preserve"> de </w:t>
      </w:r>
      <w:proofErr w:type="spellStart"/>
      <w:r>
        <w:t>amânare</w:t>
      </w:r>
      <w:proofErr w:type="spellEnd"/>
      <w:r>
        <w:t xml:space="preserve"> </w:t>
      </w:r>
      <w:proofErr w:type="spellStart"/>
      <w:r>
        <w:t>ajustabil</w:t>
      </w:r>
      <w:proofErr w:type="spellEnd"/>
      <w:r>
        <w:t>: 0-30 min</w:t>
      </w:r>
    </w:p>
    <w:p w14:paraId="41530865" w14:textId="77777777" w:rsidR="008E4AED" w:rsidRDefault="008E4AED" w:rsidP="008E4AED">
      <w:pPr>
        <w:pStyle w:val="Listaszerbekezds"/>
        <w:numPr>
          <w:ilvl w:val="0"/>
          <w:numId w:val="1"/>
        </w:numPr>
      </w:pPr>
      <w:proofErr w:type="spellStart"/>
      <w:r>
        <w:t>măsurare</w:t>
      </w:r>
      <w:proofErr w:type="spellEnd"/>
      <w:r>
        <w:t xml:space="preserve"> a </w:t>
      </w:r>
      <w:proofErr w:type="spellStart"/>
      <w:r>
        <w:t>temperaturii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umidității</w:t>
      </w:r>
      <w:proofErr w:type="spellEnd"/>
      <w:r>
        <w:t xml:space="preserve"> </w:t>
      </w:r>
    </w:p>
    <w:p w14:paraId="2975CEF4" w14:textId="77777777" w:rsidR="008E4AED" w:rsidRDefault="008E4AED" w:rsidP="008E4AED">
      <w:pPr>
        <w:pStyle w:val="Listaszerbekezds"/>
        <w:numPr>
          <w:ilvl w:val="0"/>
          <w:numId w:val="1"/>
        </w:numPr>
      </w:pPr>
      <w:r>
        <w:t xml:space="preserve">port USB </w:t>
      </w:r>
      <w:proofErr w:type="spellStart"/>
      <w:r>
        <w:t>pe</w:t>
      </w:r>
      <w:proofErr w:type="spellEnd"/>
      <w:r>
        <w:t xml:space="preserve"> </w:t>
      </w:r>
      <w:proofErr w:type="spellStart"/>
      <w:r>
        <w:t>spate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încărcarea</w:t>
      </w:r>
      <w:proofErr w:type="spellEnd"/>
      <w:r>
        <w:t xml:space="preserve"> </w:t>
      </w:r>
      <w:proofErr w:type="spellStart"/>
      <w:r>
        <w:t>telefonului</w:t>
      </w:r>
      <w:proofErr w:type="spellEnd"/>
      <w:r>
        <w:t xml:space="preserve"> </w:t>
      </w:r>
    </w:p>
    <w:p w14:paraId="27912C53" w14:textId="77777777" w:rsidR="008E4AED" w:rsidRDefault="008E4AED" w:rsidP="008E4AED">
      <w:pPr>
        <w:pStyle w:val="Listaszerbekezds"/>
        <w:numPr>
          <w:ilvl w:val="0"/>
          <w:numId w:val="1"/>
        </w:numPr>
      </w:pPr>
      <w:proofErr w:type="spellStart"/>
      <w:r>
        <w:t>butoane</w:t>
      </w:r>
      <w:proofErr w:type="spellEnd"/>
      <w:r>
        <w:t xml:space="preserve"> </w:t>
      </w:r>
      <w:proofErr w:type="spellStart"/>
      <w:r>
        <w:t>tactile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utilizat</w:t>
      </w:r>
      <w:proofErr w:type="spellEnd"/>
    </w:p>
    <w:p w14:paraId="075E4326" w14:textId="77777777" w:rsidR="008E4AED" w:rsidRDefault="008E4AED" w:rsidP="008E4AED">
      <w:pPr>
        <w:pStyle w:val="Listaszerbekezds"/>
        <w:numPr>
          <w:ilvl w:val="0"/>
          <w:numId w:val="1"/>
        </w:numPr>
      </w:pPr>
      <w:r>
        <w:t xml:space="preserve">design </w:t>
      </w:r>
      <w:proofErr w:type="spellStart"/>
      <w:r>
        <w:t>durabil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interfață</w:t>
      </w:r>
      <w:proofErr w:type="spellEnd"/>
      <w:r>
        <w:t xml:space="preserve"> </w:t>
      </w:r>
      <w:proofErr w:type="spellStart"/>
      <w:r>
        <w:t>oglindită</w:t>
      </w:r>
      <w:proofErr w:type="spellEnd"/>
    </w:p>
    <w:p w14:paraId="4642B7DC" w14:textId="77777777" w:rsidR="008E4AED" w:rsidRDefault="008E4AED" w:rsidP="008E4AED">
      <w:pPr>
        <w:pStyle w:val="Listaszerbekezds"/>
        <w:numPr>
          <w:ilvl w:val="0"/>
          <w:numId w:val="1"/>
        </w:numPr>
      </w:pPr>
      <w:proofErr w:type="spellStart"/>
      <w:r>
        <w:t>alimentare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 (3xAAA, </w:t>
      </w:r>
      <w:proofErr w:type="spellStart"/>
      <w:r>
        <w:t>neincluse</w:t>
      </w:r>
      <w:proofErr w:type="spellEnd"/>
      <w:r>
        <w:t xml:space="preserve">)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USB (</w:t>
      </w:r>
      <w:proofErr w:type="spellStart"/>
      <w:r>
        <w:t>neinclus</w:t>
      </w:r>
      <w:proofErr w:type="spellEnd"/>
      <w:r>
        <w:t>)</w:t>
      </w:r>
    </w:p>
    <w:p w14:paraId="08944F76" w14:textId="77777777" w:rsidR="008E4AED" w:rsidRDefault="008E4AED" w:rsidP="008E4AED">
      <w:pPr>
        <w:pStyle w:val="Listaszerbekezds"/>
        <w:numPr>
          <w:ilvl w:val="0"/>
          <w:numId w:val="1"/>
        </w:numPr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USB/DC </w:t>
      </w:r>
      <w:proofErr w:type="spellStart"/>
      <w:r>
        <w:t>inclus</w:t>
      </w:r>
      <w:proofErr w:type="spellEnd"/>
    </w:p>
    <w:p w14:paraId="708F7115" w14:textId="3CB921DB" w:rsidR="0065021B" w:rsidRPr="008E4AED" w:rsidRDefault="008E4AED" w:rsidP="008E4AED">
      <w:pPr>
        <w:pStyle w:val="Listaszerbekezds"/>
        <w:numPr>
          <w:ilvl w:val="0"/>
          <w:numId w:val="1"/>
        </w:numPr>
      </w:pPr>
      <w:proofErr w:type="spellStart"/>
      <w:r>
        <w:t>adaptoare</w:t>
      </w:r>
      <w:proofErr w:type="spellEnd"/>
      <w:r>
        <w:t xml:space="preserve"> USB </w:t>
      </w:r>
      <w:proofErr w:type="spellStart"/>
      <w:r>
        <w:t>recomandate</w:t>
      </w:r>
      <w:proofErr w:type="spellEnd"/>
      <w:r>
        <w:t>: SA 24USB, SA20PPS</w:t>
      </w:r>
    </w:p>
    <w:sectPr w:rsidR="0065021B" w:rsidRPr="008E4A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C614F1"/>
    <w:multiLevelType w:val="hybridMultilevel"/>
    <w:tmpl w:val="29CCF9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6277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714"/>
    <w:rsid w:val="0065021B"/>
    <w:rsid w:val="00747397"/>
    <w:rsid w:val="008E4AED"/>
    <w:rsid w:val="00967DA1"/>
    <w:rsid w:val="00B84714"/>
    <w:rsid w:val="00D2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09BC3"/>
  <w15:chartTrackingRefBased/>
  <w15:docId w15:val="{03BA23F6-A63E-4E85-BA22-F6AEEDADE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84714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847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847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847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847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847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847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847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847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847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847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847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847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8471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8471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8471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8471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8471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8471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847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B847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847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B847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8471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B8471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84714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B8471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847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8471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8471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2</cp:revision>
  <dcterms:created xsi:type="dcterms:W3CDTF">2025-09-22T07:19:00Z</dcterms:created>
  <dcterms:modified xsi:type="dcterms:W3CDTF">2025-09-22T12:53:00Z</dcterms:modified>
</cp:coreProperties>
</file>