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AC28C4A" w14:textId="77777777" w:rsidR="00972555" w:rsidRDefault="00972555" w:rsidP="00972555">
      <w:r>
        <w:t>formă de copt pentru tort, cu strat antiaderent</w:t>
      </w:r>
    </w:p>
    <w:p w14:paraId="248CD1D2" w14:textId="77777777" w:rsidR="00972555" w:rsidRDefault="00972555" w:rsidP="00972555">
      <w:r>
        <w:t>din aluminiu turnat</w:t>
      </w:r>
    </w:p>
    <w:p w14:paraId="37634C3E" w14:textId="495A1E16" w:rsidR="00481B83" w:rsidRPr="00C34403" w:rsidRDefault="00972555" w:rsidP="00972555">
      <w:r>
        <w:t>23,5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5409"/>
    <w:rsid w:val="000C4F72"/>
    <w:rsid w:val="000D63F2"/>
    <w:rsid w:val="00105762"/>
    <w:rsid w:val="00156712"/>
    <w:rsid w:val="00183F6D"/>
    <w:rsid w:val="001C50C0"/>
    <w:rsid w:val="00481B83"/>
    <w:rsid w:val="004B351D"/>
    <w:rsid w:val="005B1510"/>
    <w:rsid w:val="00816554"/>
    <w:rsid w:val="00972555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2022-06-28T11:06:00Z</dcterms:created>
  <dcterms:modified xsi:type="dcterms:W3CDTF">2023-02-01T10:07:00Z</dcterms:modified>
</cp:coreProperties>
</file>