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8D360F1" w14:textId="77777777" w:rsidR="000C4174" w:rsidRDefault="000C4174" w:rsidP="000C4174">
      <w:r>
        <w:t>putere 450 W</w:t>
      </w:r>
    </w:p>
    <w:p w14:paraId="103AFBBC" w14:textId="77777777" w:rsidR="000C4174" w:rsidRDefault="000C4174" w:rsidP="000C4174">
      <w:r>
        <w:t>carcasă din plastic/metal</w:t>
      </w:r>
    </w:p>
    <w:p w14:paraId="41D80A47" w14:textId="77777777" w:rsidR="000C4174" w:rsidRDefault="000C4174" w:rsidP="000C4174">
      <w:r>
        <w:t>braț de frământare și teluri din oțel inoxidabil</w:t>
      </w:r>
    </w:p>
    <w:p w14:paraId="180F1B5D" w14:textId="77777777" w:rsidR="000C4174" w:rsidRDefault="000C4174" w:rsidP="000C4174">
      <w:r>
        <w:t>bol cu volum de 2 litri</w:t>
      </w:r>
    </w:p>
    <w:p w14:paraId="169982E6" w14:textId="77777777" w:rsidR="000C4174" w:rsidRDefault="000C4174" w:rsidP="000C4174">
      <w:r>
        <w:t>5 trepte de viteză</w:t>
      </w:r>
    </w:p>
    <w:p w14:paraId="37634C3E" w14:textId="1A3F694E" w:rsidR="00481B83" w:rsidRPr="00C34403" w:rsidRDefault="000C4174" w:rsidP="000C4174">
      <w:r>
        <w:t>buton TURBO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C4174"/>
    <w:rsid w:val="000D63F2"/>
    <w:rsid w:val="00105762"/>
    <w:rsid w:val="00183F6D"/>
    <w:rsid w:val="001C50C0"/>
    <w:rsid w:val="00481B83"/>
    <w:rsid w:val="004B351D"/>
    <w:rsid w:val="00551318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2023-02-01T10:12:00Z</dcterms:modified>
</cp:coreProperties>
</file>