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6750E63" w14:textId="77777777" w:rsidR="005C6DFB" w:rsidRDefault="005C6DFB" w:rsidP="005C6DFB">
      <w:r>
        <w:t>recipient din sticlă cu ornamente din oțel inoxidabil</w:t>
      </w:r>
    </w:p>
    <w:p w14:paraId="33B5D0AB" w14:textId="77777777" w:rsidR="005C6DFB" w:rsidRDefault="005C6DFB" w:rsidP="005C6DFB">
      <w:r>
        <w:t>capacitate mare de 1,7 L</w:t>
      </w:r>
    </w:p>
    <w:p w14:paraId="61130EC1" w14:textId="77777777" w:rsidR="005C6DFB" w:rsidRDefault="005C6DFB" w:rsidP="005C6DFB">
      <w:r>
        <w:t>fierbere rapidă</w:t>
      </w:r>
    </w:p>
    <w:p w14:paraId="3329EBC3" w14:textId="77777777" w:rsidR="005C6DFB" w:rsidRDefault="005C6DFB" w:rsidP="005C6DFB">
      <w:r>
        <w:t>putere: 1850 - 2200 W</w:t>
      </w:r>
    </w:p>
    <w:p w14:paraId="6A467606" w14:textId="77777777" w:rsidR="005C6DFB" w:rsidRDefault="005C6DFB" w:rsidP="005C6DFB">
      <w:r>
        <w:t>capac cu buton de apăsare</w:t>
      </w:r>
    </w:p>
    <w:p w14:paraId="2C2AAA62" w14:textId="77777777" w:rsidR="005C6DFB" w:rsidRDefault="005C6DFB" w:rsidP="005C6DFB">
      <w:r>
        <w:t>cu locaș pentru cabluri</w:t>
      </w:r>
    </w:p>
    <w:p w14:paraId="37634C3E" w14:textId="7BD74225" w:rsidR="00481B83" w:rsidRPr="00C34403" w:rsidRDefault="005C6DFB" w:rsidP="005C6DFB">
      <w:r>
        <w:t>cerc cu iluminare albastră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5C6DFB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2023-04-18T08:46:00Z</dcterms:modified>
</cp:coreProperties>
</file>