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AD74D03" w14:textId="77777777" w:rsidR="00CB41D6" w:rsidRDefault="00CB41D6" w:rsidP="00CB41D6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 </w:t>
      </w:r>
      <w:proofErr w:type="spellStart"/>
      <w:r>
        <w:t>biocompozit</w:t>
      </w:r>
      <w:proofErr w:type="spellEnd"/>
      <w:r>
        <w:t xml:space="preserve"> </w:t>
      </w:r>
      <w:proofErr w:type="spellStart"/>
      <w:r>
        <w:t>durabil</w:t>
      </w:r>
      <w:proofErr w:type="spellEnd"/>
    </w:p>
    <w:p w14:paraId="00B211C8" w14:textId="77777777" w:rsidR="00CB41D6" w:rsidRDefault="00CB41D6" w:rsidP="00CB41D6">
      <w:pPr>
        <w:tabs>
          <w:tab w:val="left" w:pos="1545"/>
        </w:tabs>
      </w:pPr>
      <w:proofErr w:type="spellStart"/>
      <w:r>
        <w:t>utilizare</w:t>
      </w:r>
      <w:proofErr w:type="spellEnd"/>
      <w:r>
        <w:t xml:space="preserve"> </w:t>
      </w:r>
      <w:proofErr w:type="spellStart"/>
      <w:r>
        <w:t>silențioasă</w:t>
      </w:r>
      <w:proofErr w:type="spellEnd"/>
    </w:p>
    <w:p w14:paraId="4A60E725" w14:textId="77777777" w:rsidR="00CB41D6" w:rsidRDefault="00CB41D6" w:rsidP="00CB41D6">
      <w:pPr>
        <w:tabs>
          <w:tab w:val="left" w:pos="1545"/>
        </w:tabs>
      </w:pP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electricitate</w:t>
      </w:r>
      <w:proofErr w:type="spellEnd"/>
    </w:p>
    <w:p w14:paraId="029046D8" w14:textId="77777777" w:rsidR="00CB41D6" w:rsidRDefault="00CB41D6" w:rsidP="00CB41D6">
      <w:pPr>
        <w:tabs>
          <w:tab w:val="left" w:pos="1545"/>
        </w:tabs>
      </w:pPr>
      <w:proofErr w:type="gramStart"/>
      <w:r>
        <w:t>design</w:t>
      </w:r>
      <w:proofErr w:type="gramEnd"/>
      <w:r>
        <w:t xml:space="preserve"> </w:t>
      </w:r>
      <w:proofErr w:type="spellStart"/>
      <w:r>
        <w:t>finlandez</w:t>
      </w:r>
      <w:proofErr w:type="spellEnd"/>
    </w:p>
    <w:p w14:paraId="73FA8796" w14:textId="77777777" w:rsidR="00CB41D6" w:rsidRDefault="00CB41D6" w:rsidP="00CB41D6">
      <w:pPr>
        <w:tabs>
          <w:tab w:val="left" w:pos="1545"/>
        </w:tabs>
      </w:pPr>
      <w:proofErr w:type="spellStart"/>
      <w:r>
        <w:t>câștigător</w:t>
      </w:r>
      <w:proofErr w:type="spellEnd"/>
      <w:r>
        <w:t xml:space="preserve"> </w:t>
      </w:r>
      <w:proofErr w:type="spellStart"/>
      <w:r>
        <w:t>premiu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GOLD </w:t>
      </w:r>
      <w:proofErr w:type="spellStart"/>
      <w:r>
        <w:t>Award</w:t>
      </w:r>
      <w:proofErr w:type="spellEnd"/>
    </w:p>
    <w:p w14:paraId="6D306B65" w14:textId="77777777" w:rsidR="00CB41D6" w:rsidRDefault="00CB41D6" w:rsidP="00CB41D6">
      <w:pPr>
        <w:tabs>
          <w:tab w:val="left" w:pos="1545"/>
        </w:tabs>
      </w:pPr>
      <w:proofErr w:type="spellStart"/>
      <w:r>
        <w:t>câștigător</w:t>
      </w:r>
      <w:proofErr w:type="spellEnd"/>
      <w:r>
        <w:t xml:space="preserve"> </w:t>
      </w:r>
      <w:proofErr w:type="spellStart"/>
      <w:r>
        <w:t>premiu</w:t>
      </w:r>
      <w:proofErr w:type="spellEnd"/>
      <w:r>
        <w:t xml:space="preserve"> Red </w:t>
      </w:r>
      <w:proofErr w:type="spellStart"/>
      <w:r>
        <w:t>Dot</w:t>
      </w:r>
      <w:proofErr w:type="spellEnd"/>
    </w:p>
    <w:p w14:paraId="7594F3CE" w14:textId="77777777" w:rsidR="00CB41D6" w:rsidRDefault="00CB41D6" w:rsidP="00CB41D6">
      <w:pPr>
        <w:tabs>
          <w:tab w:val="left" w:pos="1545"/>
        </w:tabs>
      </w:pPr>
      <w:proofErr w:type="spellStart"/>
      <w:r>
        <w:t>conținutul</w:t>
      </w:r>
      <w:proofErr w:type="spellEnd"/>
      <w:r>
        <w:t xml:space="preserve"> </w:t>
      </w:r>
      <w:proofErr w:type="spellStart"/>
      <w:r>
        <w:t>pachetului</w:t>
      </w:r>
      <w:proofErr w:type="spellEnd"/>
      <w:r>
        <w:t>:</w:t>
      </w:r>
    </w:p>
    <w:p w14:paraId="6E5A1840" w14:textId="77777777" w:rsidR="00CB41D6" w:rsidRDefault="00CB41D6" w:rsidP="00CB41D6">
      <w:pPr>
        <w:tabs>
          <w:tab w:val="left" w:pos="1545"/>
        </w:tabs>
      </w:pPr>
      <w:r>
        <w:t xml:space="preserve">1 </w:t>
      </w:r>
      <w:proofErr w:type="spellStart"/>
      <w:r>
        <w:t>aparat</w:t>
      </w:r>
      <w:proofErr w:type="spellEnd"/>
      <w:r>
        <w:t xml:space="preserve"> de sifon, 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flacon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reutilizabil</w:t>
      </w:r>
      <w:proofErr w:type="spellEnd"/>
      <w:r>
        <w:t xml:space="preserve"> (1 l), 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flacon</w:t>
      </w:r>
      <w:proofErr w:type="spellEnd"/>
      <w:r>
        <w:t xml:space="preserve"> de CO2</w:t>
      </w:r>
    </w:p>
    <w:p w14:paraId="264BC914" w14:textId="1161372E" w:rsidR="00987372" w:rsidRPr="005F1EDD" w:rsidRDefault="00CB41D6" w:rsidP="00CB41D6">
      <w:pPr>
        <w:tabs>
          <w:tab w:val="left" w:pos="1545"/>
        </w:tabs>
      </w:pPr>
      <w:proofErr w:type="spellStart"/>
      <w:r>
        <w:t>dimensiuni</w:t>
      </w:r>
      <w:proofErr w:type="spellEnd"/>
      <w:r>
        <w:t>: 13 x 40,8 x 24,5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2023-01-25T11:24:00Z</dcterms:created>
  <dcterms:modified xsi:type="dcterms:W3CDTF">2023-01-25T11:24:00Z</dcterms:modified>
</cp:coreProperties>
</file>