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68D63BC" w14:textId="77777777" w:rsidR="008B2418" w:rsidRDefault="008B2418" w:rsidP="008B2418">
      <w:pPr>
        <w:tabs>
          <w:tab w:val="left" w:pos="1545"/>
        </w:tabs>
      </w:pPr>
      <w:r>
        <w:t>afișaj mare, iluminat</w:t>
      </w:r>
    </w:p>
    <w:p w14:paraId="6937FFD5" w14:textId="77777777" w:rsidR="008B2418" w:rsidRDefault="008B2418" w:rsidP="008B2418">
      <w:pPr>
        <w:tabs>
          <w:tab w:val="left" w:pos="1545"/>
        </w:tabs>
      </w:pPr>
      <w:r>
        <w:t xml:space="preserve">măsurători versatile, limite de măsurare extinse </w:t>
      </w:r>
    </w:p>
    <w:p w14:paraId="245E74BC" w14:textId="77777777" w:rsidR="008B2418" w:rsidRDefault="008B2418" w:rsidP="008B2418">
      <w:pPr>
        <w:tabs>
          <w:tab w:val="left" w:pos="1545"/>
        </w:tabs>
      </w:pPr>
      <w:r>
        <w:t>TRUE RMS: măsurători true rms pentru orice formă de semnal</w:t>
      </w:r>
    </w:p>
    <w:p w14:paraId="56B1086B" w14:textId="77777777" w:rsidR="008B2418" w:rsidRDefault="008B2418" w:rsidP="008B2418">
      <w:pPr>
        <w:tabs>
          <w:tab w:val="left" w:pos="1545"/>
        </w:tabs>
      </w:pPr>
      <w:r>
        <w:t xml:space="preserve">V-A-Ohm-Hz-F-C-HFE test de rupere a diodelor </w:t>
      </w:r>
    </w:p>
    <w:p w14:paraId="609CCC95" w14:textId="77777777" w:rsidR="008B2418" w:rsidRDefault="008B2418" w:rsidP="008B2418">
      <w:pPr>
        <w:tabs>
          <w:tab w:val="left" w:pos="1545"/>
        </w:tabs>
      </w:pPr>
      <w:r>
        <w:t xml:space="preserve">detector de tensiune fără contact cu lumină și sunet </w:t>
      </w:r>
    </w:p>
    <w:p w14:paraId="7A61568D" w14:textId="77777777" w:rsidR="008B2418" w:rsidRDefault="008B2418" w:rsidP="008B2418">
      <w:pPr>
        <w:tabs>
          <w:tab w:val="left" w:pos="1545"/>
        </w:tabs>
      </w:pPr>
      <w:r>
        <w:t>înregistrarea valorii măsurate</w:t>
      </w:r>
    </w:p>
    <w:p w14:paraId="03426B0B" w14:textId="77777777" w:rsidR="008B2418" w:rsidRDefault="008B2418" w:rsidP="008B2418">
      <w:pPr>
        <w:tabs>
          <w:tab w:val="left" w:pos="1545"/>
        </w:tabs>
      </w:pPr>
      <w:r>
        <w:t>oprire automată</w:t>
      </w:r>
    </w:p>
    <w:p w14:paraId="26113660" w14:textId="77777777" w:rsidR="008B2418" w:rsidRDefault="008B2418" w:rsidP="008B2418">
      <w:pPr>
        <w:tabs>
          <w:tab w:val="left" w:pos="1545"/>
        </w:tabs>
      </w:pPr>
      <w:r>
        <w:t xml:space="preserve">vârfurile sondei pot fi fixate pe partea din spate a carcasei </w:t>
      </w:r>
    </w:p>
    <w:p w14:paraId="7D5FCF40" w14:textId="77777777" w:rsidR="008B2418" w:rsidRDefault="008B2418" w:rsidP="008B2418">
      <w:pPr>
        <w:tabs>
          <w:tab w:val="left" w:pos="1545"/>
        </w:tabs>
      </w:pPr>
      <w:r>
        <w:t xml:space="preserve">capac de protecție antișoc întărit la colțuri </w:t>
      </w:r>
    </w:p>
    <w:p w14:paraId="5F9EBAF1" w14:textId="77777777" w:rsidR="008B2418" w:rsidRDefault="008B2418" w:rsidP="008B2418">
      <w:pPr>
        <w:tabs>
          <w:tab w:val="left" w:pos="1545"/>
        </w:tabs>
      </w:pPr>
      <w:r>
        <w:t>suport pentru baterie îmbunătățit, sigur</w:t>
      </w:r>
    </w:p>
    <w:p w14:paraId="67769095" w14:textId="77777777" w:rsidR="008B2418" w:rsidRDefault="008B2418" w:rsidP="008B2418">
      <w:pPr>
        <w:tabs>
          <w:tab w:val="left" w:pos="1545"/>
        </w:tabs>
      </w:pPr>
      <w:r>
        <w:t xml:space="preserve">alimentare: baterie 6LR61 (9V), neinclusă </w:t>
      </w:r>
    </w:p>
    <w:p w14:paraId="4A958696" w14:textId="77777777" w:rsidR="008B2418" w:rsidRDefault="008B2418" w:rsidP="008B2418">
      <w:pPr>
        <w:tabs>
          <w:tab w:val="left" w:pos="1545"/>
        </w:tabs>
      </w:pPr>
      <w:r>
        <w:t xml:space="preserve">accesorii: cabluri de testare, sondă termometru, adaptor pentru sondă tranzistor, carcasă de protecție </w:t>
      </w:r>
    </w:p>
    <w:p w14:paraId="264BC914" w14:textId="6558F5E4" w:rsidR="00987372" w:rsidRPr="005F1EDD" w:rsidRDefault="008B2418" w:rsidP="008B2418">
      <w:pPr>
        <w:tabs>
          <w:tab w:val="left" w:pos="1545"/>
        </w:tabs>
      </w:pPr>
      <w:r>
        <w:t>Produse conexe: baterie Maxell 6LR61, cablu de măsurare HOME MZ 4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2418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1DE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2025-05-22T13:01:00Z</dcterms:modified>
</cp:coreProperties>
</file>