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C9D375" w14:textId="77777777" w:rsidR="000D539E" w:rsidRDefault="000D539E" w:rsidP="000D539E">
      <w:pPr>
        <w:tabs>
          <w:tab w:val="left" w:pos="1545"/>
        </w:tabs>
      </w:pPr>
      <w:proofErr w:type="spellStart"/>
      <w:proofErr w:type="gramStart"/>
      <w:r>
        <w:t>reîncărcare</w:t>
      </w:r>
      <w:proofErr w:type="spellEnd"/>
      <w:proofErr w:type="gramEnd"/>
      <w:r>
        <w:t xml:space="preserve"> </w:t>
      </w:r>
      <w:proofErr w:type="spellStart"/>
      <w:r>
        <w:t>prin</w:t>
      </w:r>
      <w:proofErr w:type="spellEnd"/>
      <w:r>
        <w:t xml:space="preserve"> USB-C</w:t>
      </w:r>
    </w:p>
    <w:p w14:paraId="66C21781" w14:textId="77777777" w:rsidR="000D539E" w:rsidRDefault="000D539E" w:rsidP="000D539E">
      <w:pPr>
        <w:tabs>
          <w:tab w:val="left" w:pos="1545"/>
        </w:tabs>
      </w:pPr>
      <w:proofErr w:type="spellStart"/>
      <w:r>
        <w:t>Power</w:t>
      </w:r>
      <w:proofErr w:type="spellEnd"/>
      <w:r>
        <w:t xml:space="preserve"> Bank 4,000mAh</w:t>
      </w:r>
    </w:p>
    <w:p w14:paraId="3F0C8E33" w14:textId="77777777" w:rsidR="000D539E" w:rsidRDefault="000D539E" w:rsidP="000D539E">
      <w:pPr>
        <w:tabs>
          <w:tab w:val="left" w:pos="1545"/>
        </w:tabs>
      </w:pPr>
      <w:proofErr w:type="spellStart"/>
      <w:proofErr w:type="gramStart"/>
      <w:r>
        <w:t>mânere</w:t>
      </w:r>
      <w:proofErr w:type="spellEnd"/>
      <w:proofErr w:type="gramEnd"/>
      <w:r>
        <w:t xml:space="preserve"> </w:t>
      </w:r>
      <w:proofErr w:type="spellStart"/>
      <w:r>
        <w:t>magnetice</w:t>
      </w:r>
      <w:proofErr w:type="spellEnd"/>
      <w:r>
        <w:t xml:space="preserve"> </w:t>
      </w:r>
      <w:proofErr w:type="spellStart"/>
      <w:r>
        <w:t>rotative</w:t>
      </w:r>
      <w:proofErr w:type="spellEnd"/>
    </w:p>
    <w:p w14:paraId="5FB8084D" w14:textId="77777777" w:rsidR="000D539E" w:rsidRDefault="000D539E" w:rsidP="000D539E">
      <w:pPr>
        <w:tabs>
          <w:tab w:val="left" w:pos="1545"/>
        </w:tabs>
      </w:pPr>
      <w:proofErr w:type="spellStart"/>
      <w:r>
        <w:t>panouri</w:t>
      </w:r>
      <w:proofErr w:type="spellEnd"/>
      <w:r>
        <w:t xml:space="preserve"> COB LED </w:t>
      </w:r>
      <w:proofErr w:type="spellStart"/>
      <w:r>
        <w:t>rotative</w:t>
      </w:r>
      <w:proofErr w:type="spellEnd"/>
    </w:p>
    <w:p w14:paraId="322360A5" w14:textId="77777777" w:rsidR="000D539E" w:rsidRDefault="000D539E" w:rsidP="000D539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123F5849" w14:textId="77777777" w:rsidR="000D539E" w:rsidRDefault="000D539E" w:rsidP="000D539E">
      <w:pPr>
        <w:tabs>
          <w:tab w:val="left" w:pos="1545"/>
        </w:tabs>
      </w:pPr>
      <w:proofErr w:type="spellStart"/>
      <w:r>
        <w:t>strat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antiderapant</w:t>
      </w:r>
      <w:proofErr w:type="spellEnd"/>
    </w:p>
    <w:p w14:paraId="232AA0CB" w14:textId="77777777" w:rsidR="000D539E" w:rsidRDefault="000D539E" w:rsidP="000D539E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35674F08" w14:textId="77777777" w:rsidR="000D539E" w:rsidRDefault="000D539E" w:rsidP="000D539E">
      <w:pPr>
        <w:tabs>
          <w:tab w:val="left" w:pos="1545"/>
        </w:tabs>
      </w:pPr>
      <w:proofErr w:type="spellStart"/>
      <w:r>
        <w:t>ambele</w:t>
      </w:r>
      <w:proofErr w:type="spellEnd"/>
      <w:r>
        <w:t xml:space="preserve"> COB (2000 lm): 1.3 </w:t>
      </w:r>
      <w:proofErr w:type="spellStart"/>
      <w:r>
        <w:t>ore</w:t>
      </w:r>
      <w:proofErr w:type="spellEnd"/>
      <w:r>
        <w:t xml:space="preserve"> / 70 </w:t>
      </w:r>
      <w:proofErr w:type="spellStart"/>
      <w:r>
        <w:t>metri</w:t>
      </w:r>
      <w:proofErr w:type="spellEnd"/>
    </w:p>
    <w:p w14:paraId="574FC417" w14:textId="77777777" w:rsidR="000D539E" w:rsidRDefault="000D539E" w:rsidP="000D539E">
      <w:pPr>
        <w:tabs>
          <w:tab w:val="left" w:pos="1545"/>
        </w:tabs>
      </w:pPr>
      <w:proofErr w:type="spellStart"/>
      <w:r>
        <w:t>ambele</w:t>
      </w:r>
      <w:proofErr w:type="spellEnd"/>
      <w:r>
        <w:t xml:space="preserve"> COB (250 lm): 5.5 </w:t>
      </w:r>
      <w:proofErr w:type="spellStart"/>
      <w:r>
        <w:t>ore</w:t>
      </w:r>
      <w:proofErr w:type="spellEnd"/>
      <w:r>
        <w:t xml:space="preserve"> / 22 </w:t>
      </w:r>
      <w:proofErr w:type="spellStart"/>
      <w:r>
        <w:t>metri</w:t>
      </w:r>
      <w:proofErr w:type="spellEnd"/>
    </w:p>
    <w:p w14:paraId="2A228C8F" w14:textId="77777777" w:rsidR="000D539E" w:rsidRDefault="000D539E" w:rsidP="000D539E">
      <w:pPr>
        <w:tabs>
          <w:tab w:val="left" w:pos="1545"/>
        </w:tabs>
      </w:pPr>
      <w:proofErr w:type="gramStart"/>
      <w:r>
        <w:t>un</w:t>
      </w:r>
      <w:proofErr w:type="gramEnd"/>
      <w:r>
        <w:t xml:space="preserve"> COB (1100 lm): 2 </w:t>
      </w:r>
      <w:proofErr w:type="spellStart"/>
      <w:r>
        <w:t>ore</w:t>
      </w:r>
      <w:proofErr w:type="spellEnd"/>
      <w:r>
        <w:t xml:space="preserve"> / 50 </w:t>
      </w:r>
      <w:proofErr w:type="spellStart"/>
      <w:r>
        <w:t>metri</w:t>
      </w:r>
      <w:proofErr w:type="spellEnd"/>
    </w:p>
    <w:p w14:paraId="0A771A80" w14:textId="77777777" w:rsidR="000D539E" w:rsidRDefault="000D539E" w:rsidP="000D539E">
      <w:pPr>
        <w:tabs>
          <w:tab w:val="left" w:pos="1545"/>
        </w:tabs>
      </w:pPr>
      <w:proofErr w:type="gramStart"/>
      <w:r>
        <w:t>un</w:t>
      </w:r>
      <w:proofErr w:type="gramEnd"/>
      <w:r>
        <w:t xml:space="preserve"> COB (150 lm): 9 </w:t>
      </w:r>
      <w:proofErr w:type="spellStart"/>
      <w:r>
        <w:t>ore</w:t>
      </w:r>
      <w:proofErr w:type="spellEnd"/>
      <w:r>
        <w:t xml:space="preserve"> / 18 </w:t>
      </w:r>
      <w:proofErr w:type="spellStart"/>
      <w:r>
        <w:t>metri</w:t>
      </w:r>
      <w:proofErr w:type="spellEnd"/>
    </w:p>
    <w:p w14:paraId="16405E18" w14:textId="77777777" w:rsidR="000D539E" w:rsidRDefault="000D539E" w:rsidP="000D539E">
      <w:pPr>
        <w:tabs>
          <w:tab w:val="left" w:pos="1545"/>
        </w:tabs>
      </w:pPr>
      <w:r>
        <w:t xml:space="preserve">COB </w:t>
      </w:r>
      <w:proofErr w:type="spellStart"/>
      <w:r>
        <w:t>roșu</w:t>
      </w:r>
      <w:proofErr w:type="spellEnd"/>
      <w:r>
        <w:t xml:space="preserve"> (20 lm): 11 </w:t>
      </w:r>
      <w:proofErr w:type="spellStart"/>
      <w:r>
        <w:t>ore</w:t>
      </w:r>
      <w:proofErr w:type="spellEnd"/>
      <w:r>
        <w:t xml:space="preserve"> / 8 </w:t>
      </w:r>
      <w:proofErr w:type="spellStart"/>
      <w:r>
        <w:t>metri</w:t>
      </w:r>
      <w:proofErr w:type="spellEnd"/>
    </w:p>
    <w:p w14:paraId="3E667E09" w14:textId="77777777" w:rsidR="000D539E" w:rsidRDefault="000D539E" w:rsidP="000D539E">
      <w:pPr>
        <w:tabs>
          <w:tab w:val="left" w:pos="1545"/>
        </w:tabs>
      </w:pPr>
      <w:r>
        <w:t xml:space="preserve">COB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Flash</w:t>
      </w:r>
      <w:proofErr w:type="spellEnd"/>
      <w:r>
        <w:t xml:space="preserve"> (20 lm): 20 </w:t>
      </w:r>
      <w:proofErr w:type="spellStart"/>
      <w:r>
        <w:t>ore</w:t>
      </w:r>
      <w:proofErr w:type="spellEnd"/>
      <w:r>
        <w:t xml:space="preserve"> / 8 </w:t>
      </w:r>
      <w:proofErr w:type="spellStart"/>
      <w:r>
        <w:t>metri</w:t>
      </w:r>
      <w:proofErr w:type="spellEnd"/>
    </w:p>
    <w:p w14:paraId="7CFDE566" w14:textId="77777777" w:rsidR="000D539E" w:rsidRDefault="000D539E" w:rsidP="000D539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 </w:t>
      </w:r>
      <w:proofErr w:type="spellStart"/>
      <w:r>
        <w:t>inclus</w:t>
      </w:r>
      <w:proofErr w:type="spellEnd"/>
    </w:p>
    <w:p w14:paraId="264BC914" w14:textId="33567ADC" w:rsidR="00987372" w:rsidRPr="005F1EDD" w:rsidRDefault="000D539E" w:rsidP="000D539E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12 x 15,8 x 4,8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2023-01-25T14:05:00Z</dcterms:created>
  <dcterms:modified xsi:type="dcterms:W3CDTF">2023-01-25T14:05:00Z</dcterms:modified>
</cp:coreProperties>
</file>