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3B577DBB" w14:textId="77777777" w:rsidR="00E60EC4" w:rsidRDefault="00E60EC4" w:rsidP="00E60EC4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</w:t>
      </w:r>
      <w:proofErr w:type="spellStart"/>
      <w:r>
        <w:t>reîncărcabilă</w:t>
      </w:r>
      <w:proofErr w:type="spellEnd"/>
      <w:r>
        <w:t xml:space="preserve"> de 2000 de lumeni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lanternă</w:t>
      </w:r>
      <w:proofErr w:type="spellEnd"/>
      <w:r>
        <w:t xml:space="preserve"> de fixare de 500 de lumeni</w:t>
      </w:r>
    </w:p>
    <w:p w14:paraId="267F54EA" w14:textId="77777777" w:rsidR="00E60EC4" w:rsidRDefault="00E60EC4" w:rsidP="00E60EC4">
      <w:pPr>
        <w:tabs>
          <w:tab w:val="left" w:pos="1545"/>
        </w:tabs>
      </w:pPr>
      <w:proofErr w:type="spellStart"/>
      <w:r>
        <w:t>Reîncărcabilă</w:t>
      </w:r>
      <w:proofErr w:type="spellEnd"/>
      <w:r>
        <w:t>, USB-C</w:t>
      </w:r>
    </w:p>
    <w:p w14:paraId="7DE950A6" w14:textId="77777777" w:rsidR="00E60EC4" w:rsidRDefault="00E60EC4" w:rsidP="00E60EC4">
      <w:pPr>
        <w:tabs>
          <w:tab w:val="left" w:pos="1545"/>
        </w:tabs>
      </w:pPr>
      <w:r>
        <w:t xml:space="preserve">Zoom </w:t>
      </w:r>
      <w:proofErr w:type="spellStart"/>
      <w:r>
        <w:t>reglabil</w:t>
      </w:r>
      <w:proofErr w:type="spellEnd"/>
      <w:r>
        <w:t xml:space="preserve"> de 4x</w:t>
      </w:r>
    </w:p>
    <w:p w14:paraId="7AC7E09E" w14:textId="77777777" w:rsidR="00E60EC4" w:rsidRDefault="00E60EC4" w:rsidP="00E60EC4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</w:t>
      </w:r>
      <w:proofErr w:type="spellStart"/>
      <w:r>
        <w:t>reglabilă</w:t>
      </w:r>
      <w:proofErr w:type="spellEnd"/>
    </w:p>
    <w:p w14:paraId="61011864" w14:textId="77777777" w:rsidR="00E60EC4" w:rsidRDefault="00E60EC4" w:rsidP="00E60EC4">
      <w:pPr>
        <w:tabs>
          <w:tab w:val="left" w:pos="1545"/>
        </w:tabs>
      </w:pP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>-Red</w:t>
      </w:r>
    </w:p>
    <w:p w14:paraId="02118C13" w14:textId="77777777" w:rsidR="00E60EC4" w:rsidRDefault="00E60EC4" w:rsidP="00E60EC4">
      <w:pPr>
        <w:tabs>
          <w:tab w:val="left" w:pos="1545"/>
        </w:tabs>
      </w:pPr>
      <w:proofErr w:type="spellStart"/>
      <w:r>
        <w:t>Indicator</w:t>
      </w:r>
      <w:proofErr w:type="spellEnd"/>
      <w:r>
        <w:t xml:space="preserve"> de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scăzut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acumulatorului</w:t>
      </w:r>
      <w:proofErr w:type="spellEnd"/>
    </w:p>
    <w:p w14:paraId="76375CE9" w14:textId="77777777" w:rsidR="00E60EC4" w:rsidRDefault="00E60EC4" w:rsidP="00E60EC4">
      <w:pPr>
        <w:tabs>
          <w:tab w:val="left" w:pos="1545"/>
        </w:tabs>
      </w:pPr>
      <w:proofErr w:type="spellStart"/>
      <w:r>
        <w:t>Mâner</w:t>
      </w:r>
      <w:proofErr w:type="spellEnd"/>
      <w:r>
        <w:t xml:space="preserve"> </w:t>
      </w:r>
      <w:proofErr w:type="spellStart"/>
      <w:r>
        <w:t>cauciucat</w:t>
      </w:r>
      <w:proofErr w:type="spellEnd"/>
    </w:p>
    <w:p w14:paraId="44F456B3" w14:textId="77777777" w:rsidR="00E60EC4" w:rsidRDefault="00E60EC4" w:rsidP="00E60EC4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  <w:r>
        <w:t xml:space="preserve"> </w:t>
      </w:r>
      <w:proofErr w:type="spellStart"/>
      <w:r>
        <w:t>anodizat</w:t>
      </w:r>
      <w:proofErr w:type="spellEnd"/>
    </w:p>
    <w:p w14:paraId="6CAEEBC3" w14:textId="77777777" w:rsidR="00E60EC4" w:rsidRDefault="00E60EC4" w:rsidP="00E60EC4">
      <w:pPr>
        <w:tabs>
          <w:tab w:val="left" w:pos="1545"/>
        </w:tabs>
      </w:pPr>
      <w:r>
        <w:t xml:space="preserve"> </w:t>
      </w: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(IP67)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rezistent</w:t>
      </w:r>
      <w:proofErr w:type="spellEnd"/>
      <w:r>
        <w:t xml:space="preserve"> la </w:t>
      </w:r>
      <w:proofErr w:type="spellStart"/>
      <w:r>
        <w:t>șocuri</w:t>
      </w:r>
      <w:proofErr w:type="spellEnd"/>
    </w:p>
    <w:p w14:paraId="0D9796C6" w14:textId="77777777" w:rsidR="00E60EC4" w:rsidRDefault="00E60EC4" w:rsidP="00E60EC4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0B7FD205" w14:textId="77777777" w:rsidR="00E60EC4" w:rsidRDefault="00E60EC4" w:rsidP="00E60EC4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funcționare:lanternă</w:t>
      </w:r>
      <w:proofErr w:type="spellEnd"/>
      <w:r>
        <w:t xml:space="preserve"> de </w:t>
      </w:r>
      <w:proofErr w:type="spellStart"/>
      <w:r>
        <w:t>înaltă</w:t>
      </w:r>
      <w:proofErr w:type="spellEnd"/>
      <w:r>
        <w:t xml:space="preserve"> </w:t>
      </w:r>
      <w:proofErr w:type="spellStart"/>
      <w:r>
        <w:t>luminozitate</w:t>
      </w:r>
      <w:proofErr w:type="spellEnd"/>
      <w:r>
        <w:t xml:space="preserve"> (2000 lumeni): 2 </w:t>
      </w:r>
      <w:proofErr w:type="spellStart"/>
      <w:r>
        <w:t>ore</w:t>
      </w:r>
      <w:proofErr w:type="spellEnd"/>
      <w:r>
        <w:t xml:space="preserve"> / 409 </w:t>
      </w:r>
      <w:proofErr w:type="spellStart"/>
      <w:r>
        <w:t>metri</w:t>
      </w:r>
      <w:proofErr w:type="spellEnd"/>
    </w:p>
    <w:p w14:paraId="41A8C41C" w14:textId="77777777" w:rsidR="00E60EC4" w:rsidRDefault="00E60EC4" w:rsidP="00E60EC4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luminozitate</w:t>
      </w:r>
      <w:proofErr w:type="spellEnd"/>
      <w:r>
        <w:t xml:space="preserve"> </w:t>
      </w:r>
      <w:proofErr w:type="spellStart"/>
      <w:r>
        <w:t>scăzută</w:t>
      </w:r>
      <w:proofErr w:type="spellEnd"/>
      <w:r>
        <w:t xml:space="preserve"> (200 lumeni): 12 </w:t>
      </w:r>
      <w:proofErr w:type="spellStart"/>
      <w:r>
        <w:t>ore</w:t>
      </w:r>
      <w:proofErr w:type="spellEnd"/>
      <w:r>
        <w:t xml:space="preserve"> / 125 de </w:t>
      </w:r>
      <w:proofErr w:type="spellStart"/>
      <w:r>
        <w:t>metri</w:t>
      </w:r>
      <w:proofErr w:type="spellEnd"/>
    </w:p>
    <w:p w14:paraId="02784C27" w14:textId="77777777" w:rsidR="00E60EC4" w:rsidRDefault="00E60EC4" w:rsidP="00E60EC4">
      <w:pPr>
        <w:tabs>
          <w:tab w:val="left" w:pos="1545"/>
        </w:tabs>
      </w:pPr>
      <w:proofErr w:type="spellStart"/>
      <w:r>
        <w:t>intensitate</w:t>
      </w:r>
      <w:proofErr w:type="spellEnd"/>
      <w:r>
        <w:t xml:space="preserve"> </w:t>
      </w:r>
      <w:proofErr w:type="spellStart"/>
      <w:r>
        <w:t>mare</w:t>
      </w:r>
      <w:proofErr w:type="spellEnd"/>
      <w:r>
        <w:t xml:space="preserve"> (500 lumeni): 4 </w:t>
      </w:r>
      <w:proofErr w:type="spellStart"/>
      <w:r>
        <w:t>ore</w:t>
      </w:r>
      <w:proofErr w:type="spellEnd"/>
      <w:r>
        <w:t xml:space="preserve"> / 34 de </w:t>
      </w:r>
      <w:proofErr w:type="spellStart"/>
      <w:r>
        <w:t>metri</w:t>
      </w:r>
      <w:proofErr w:type="spellEnd"/>
    </w:p>
    <w:p w14:paraId="5C0E2FCF" w14:textId="77777777" w:rsidR="00E60EC4" w:rsidRDefault="00E60EC4" w:rsidP="00E60EC4">
      <w:pPr>
        <w:tabs>
          <w:tab w:val="left" w:pos="1545"/>
        </w:tabs>
      </w:pPr>
      <w:proofErr w:type="spellStart"/>
      <w:r>
        <w:t>intensitate</w:t>
      </w:r>
      <w:proofErr w:type="spellEnd"/>
      <w:r>
        <w:t xml:space="preserve"> </w:t>
      </w:r>
      <w:proofErr w:type="spellStart"/>
      <w:r>
        <w:t>scăzută</w:t>
      </w:r>
      <w:proofErr w:type="spellEnd"/>
      <w:r>
        <w:t xml:space="preserve"> (50 lumeni): 24 de </w:t>
      </w:r>
      <w:proofErr w:type="spellStart"/>
      <w:r>
        <w:t>ore</w:t>
      </w:r>
      <w:proofErr w:type="spellEnd"/>
      <w:r>
        <w:t xml:space="preserve"> / 10 </w:t>
      </w:r>
      <w:proofErr w:type="spellStart"/>
      <w:r>
        <w:t>metri</w:t>
      </w:r>
      <w:proofErr w:type="spellEnd"/>
    </w:p>
    <w:p w14:paraId="274D0885" w14:textId="77777777" w:rsidR="00E60EC4" w:rsidRDefault="00E60EC4" w:rsidP="00E60EC4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de </w:t>
      </w:r>
      <w:proofErr w:type="spellStart"/>
      <w:r>
        <w:t>intensitate</w:t>
      </w:r>
      <w:proofErr w:type="spellEnd"/>
      <w:r>
        <w:t xml:space="preserve"> </w:t>
      </w:r>
      <w:proofErr w:type="spellStart"/>
      <w:r>
        <w:t>ridicată</w:t>
      </w:r>
      <w:proofErr w:type="spellEnd"/>
      <w:r>
        <w:t xml:space="preserve"> (40 lumeni): 6 </w:t>
      </w:r>
      <w:proofErr w:type="spellStart"/>
      <w:r>
        <w:t>ore</w:t>
      </w:r>
      <w:proofErr w:type="spellEnd"/>
      <w:r>
        <w:t xml:space="preserve"> / 9 </w:t>
      </w:r>
      <w:proofErr w:type="spellStart"/>
      <w:r>
        <w:t>metri</w:t>
      </w:r>
      <w:proofErr w:type="spellEnd"/>
    </w:p>
    <w:p w14:paraId="514CAB82" w14:textId="77777777" w:rsidR="00E60EC4" w:rsidRDefault="00E60EC4" w:rsidP="00E60EC4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de </w:t>
      </w:r>
      <w:proofErr w:type="spellStart"/>
      <w:r>
        <w:t>intensitate</w:t>
      </w:r>
      <w:proofErr w:type="spellEnd"/>
      <w:r>
        <w:t xml:space="preserve"> </w:t>
      </w:r>
      <w:proofErr w:type="spellStart"/>
      <w:r>
        <w:t>redusă</w:t>
      </w:r>
      <w:proofErr w:type="spellEnd"/>
      <w:r>
        <w:t xml:space="preserve"> (4 lumeni): 60 de </w:t>
      </w:r>
      <w:proofErr w:type="spellStart"/>
      <w:r>
        <w:t>ore</w:t>
      </w:r>
      <w:proofErr w:type="spellEnd"/>
      <w:r>
        <w:t xml:space="preserve"> / 3 </w:t>
      </w:r>
      <w:proofErr w:type="spellStart"/>
      <w:r>
        <w:t>metri</w:t>
      </w:r>
      <w:proofErr w:type="spellEnd"/>
    </w:p>
    <w:p w14:paraId="055C883A" w14:textId="77777777" w:rsidR="00E60EC4" w:rsidRDefault="00E60EC4" w:rsidP="00E60EC4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</w:t>
      </w:r>
      <w:proofErr w:type="spellStart"/>
      <w:r>
        <w:t>intermitentă</w:t>
      </w:r>
      <w:proofErr w:type="spellEnd"/>
      <w:r>
        <w:t xml:space="preserve"> (40 lumeni): 6 </w:t>
      </w:r>
      <w:proofErr w:type="spellStart"/>
      <w:r>
        <w:t>ore</w:t>
      </w:r>
      <w:proofErr w:type="spellEnd"/>
      <w:r>
        <w:t xml:space="preserve"> / 9 </w:t>
      </w:r>
      <w:proofErr w:type="spellStart"/>
      <w:r>
        <w:t>metri</w:t>
      </w:r>
      <w:proofErr w:type="spellEnd"/>
    </w:p>
    <w:p w14:paraId="264BC914" w14:textId="49E2BF0F" w:rsidR="00987372" w:rsidRPr="005F1EDD" w:rsidRDefault="00E60EC4" w:rsidP="00E60EC4">
      <w:pPr>
        <w:tabs>
          <w:tab w:val="left" w:pos="1545"/>
        </w:tabs>
      </w:pPr>
      <w:proofErr w:type="spellStart"/>
      <w:r>
        <w:t>Dimensiuni</w:t>
      </w:r>
      <w:proofErr w:type="spellEnd"/>
      <w:r>
        <w:t xml:space="preserve"> (</w:t>
      </w:r>
      <w:proofErr w:type="spellStart"/>
      <w:r>
        <w:t>asamblat</w:t>
      </w:r>
      <w:proofErr w:type="spellEnd"/>
      <w:r>
        <w:t>): 17,3 x Ø 4,3 cm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12</cp:revision>
  <dcterms:created xsi:type="dcterms:W3CDTF">2023-01-26T07:44:00Z</dcterms:created>
  <dcterms:modified xsi:type="dcterms:W3CDTF">2023-12-18T15:33:00Z</dcterms:modified>
</cp:coreProperties>
</file>