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453FF1B" w14:textId="77777777" w:rsidR="00E01B64" w:rsidRDefault="00E01B64" w:rsidP="00E01B64">
      <w:pPr>
        <w:tabs>
          <w:tab w:val="left" w:pos="1545"/>
        </w:tabs>
      </w:pPr>
      <w:proofErr w:type="spellStart"/>
      <w:r>
        <w:t>fabricat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anodizat</w:t>
      </w:r>
      <w:proofErr w:type="spellEnd"/>
      <w:r>
        <w:t xml:space="preserve">,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,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aeronautică</w:t>
      </w:r>
      <w:proofErr w:type="spellEnd"/>
    </w:p>
    <w:p w14:paraId="356E9A68" w14:textId="77777777" w:rsidR="00E01B64" w:rsidRDefault="00E01B64" w:rsidP="00E01B64">
      <w:pPr>
        <w:tabs>
          <w:tab w:val="left" w:pos="1545"/>
        </w:tabs>
      </w:pPr>
      <w:proofErr w:type="spellStart"/>
      <w:r>
        <w:t>rezistenţă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(IPX7)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impact</w:t>
      </w:r>
      <w:proofErr w:type="spellEnd"/>
    </w:p>
    <w:p w14:paraId="6F265B53" w14:textId="77777777" w:rsidR="00E01B64" w:rsidRDefault="00E01B64" w:rsidP="00E01B64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de 3200 </w:t>
      </w:r>
      <w:proofErr w:type="spellStart"/>
      <w:r>
        <w:t>mAh</w:t>
      </w:r>
      <w:proofErr w:type="spellEnd"/>
    </w:p>
    <w:p w14:paraId="2D8A6D4C" w14:textId="77777777" w:rsidR="00E01B64" w:rsidRDefault="00E01B64" w:rsidP="00E01B64">
      <w:pPr>
        <w:tabs>
          <w:tab w:val="left" w:pos="1545"/>
        </w:tabs>
      </w:pPr>
      <w:proofErr w:type="spellStart"/>
      <w:r>
        <w:t>Smart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(SPC)</w:t>
      </w:r>
    </w:p>
    <w:p w14:paraId="328FD70D" w14:textId="77777777" w:rsidR="00E01B64" w:rsidRDefault="00E01B64" w:rsidP="00E01B64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de </w:t>
      </w:r>
      <w:proofErr w:type="spellStart"/>
      <w:r>
        <w:t>nivel</w:t>
      </w:r>
      <w:proofErr w:type="spellEnd"/>
      <w:r>
        <w:t xml:space="preserve"> </w:t>
      </w:r>
      <w:proofErr w:type="spellStart"/>
      <w:r>
        <w:t>scăzut</w:t>
      </w:r>
      <w:proofErr w:type="spellEnd"/>
      <w:r>
        <w:t xml:space="preserve"> de </w:t>
      </w:r>
      <w:proofErr w:type="spellStart"/>
      <w:r>
        <w:t>încărcare</w:t>
      </w:r>
      <w:proofErr w:type="spellEnd"/>
    </w:p>
    <w:p w14:paraId="5339CA6A" w14:textId="77777777" w:rsidR="00E01B64" w:rsidRDefault="00E01B64" w:rsidP="00E01B64">
      <w:pPr>
        <w:tabs>
          <w:tab w:val="left" w:pos="1545"/>
        </w:tabs>
      </w:pPr>
      <w:proofErr w:type="spellStart"/>
      <w:r>
        <w:t>suport</w:t>
      </w:r>
      <w:proofErr w:type="spellEnd"/>
      <w:r>
        <w:t xml:space="preserve"> </w:t>
      </w:r>
      <w:proofErr w:type="spellStart"/>
      <w:r>
        <w:t>detașabil</w:t>
      </w:r>
      <w:proofErr w:type="spellEnd"/>
      <w:r>
        <w:t xml:space="preserve">, </w:t>
      </w:r>
      <w:proofErr w:type="spellStart"/>
      <w:r>
        <w:t>unghi</w:t>
      </w:r>
      <w:proofErr w:type="spellEnd"/>
      <w:r>
        <w:t xml:space="preserve"> de </w:t>
      </w:r>
      <w:proofErr w:type="spellStart"/>
      <w:r>
        <w:t>înclinare</w:t>
      </w:r>
      <w:proofErr w:type="spellEnd"/>
      <w:r>
        <w:t xml:space="preserve"> </w:t>
      </w:r>
      <w:proofErr w:type="spellStart"/>
      <w:r>
        <w:t>reglabil</w:t>
      </w:r>
      <w:proofErr w:type="spellEnd"/>
    </w:p>
    <w:p w14:paraId="6B17234A" w14:textId="77777777" w:rsidR="00E01B64" w:rsidRDefault="00E01B64" w:rsidP="00E01B64">
      <w:pPr>
        <w:tabs>
          <w:tab w:val="left" w:pos="1545"/>
        </w:tabs>
      </w:pPr>
      <w:proofErr w:type="spellStart"/>
      <w:r>
        <w:t>talpă</w:t>
      </w:r>
      <w:proofErr w:type="spellEnd"/>
      <w:r>
        <w:t xml:space="preserve"> </w:t>
      </w:r>
      <w:proofErr w:type="spellStart"/>
      <w:r>
        <w:t>magnetică</w:t>
      </w:r>
      <w:proofErr w:type="spellEnd"/>
      <w:r>
        <w:t xml:space="preserve"> </w:t>
      </w:r>
      <w:proofErr w:type="spellStart"/>
      <w:r>
        <w:t>puternică</w:t>
      </w:r>
      <w:proofErr w:type="spellEnd"/>
    </w:p>
    <w:p w14:paraId="71B1C577" w14:textId="77777777" w:rsidR="00E01B64" w:rsidRDefault="00E01B64" w:rsidP="00E01B64">
      <w:pPr>
        <w:tabs>
          <w:tab w:val="left" w:pos="1545"/>
        </w:tabs>
      </w:pPr>
      <w:proofErr w:type="spellStart"/>
      <w:r>
        <w:t>turbo</w:t>
      </w:r>
      <w:proofErr w:type="spellEnd"/>
      <w:r>
        <w:t xml:space="preserve"> (1500 lm): </w:t>
      </w:r>
      <w:proofErr w:type="spellStart"/>
      <w:r>
        <w:t>intervale</w:t>
      </w:r>
      <w:proofErr w:type="spellEnd"/>
      <w:r>
        <w:t xml:space="preserve"> de 30 de </w:t>
      </w:r>
      <w:proofErr w:type="spellStart"/>
      <w:r>
        <w:t>secunde</w:t>
      </w:r>
      <w:proofErr w:type="spellEnd"/>
      <w:r>
        <w:t xml:space="preserve"> / </w:t>
      </w:r>
      <w:proofErr w:type="gramStart"/>
      <w:r>
        <w:t>129</w:t>
      </w:r>
      <w:proofErr w:type="gramEnd"/>
      <w:r>
        <w:t xml:space="preserve"> de m</w:t>
      </w:r>
    </w:p>
    <w:p w14:paraId="4BF16289" w14:textId="77777777" w:rsidR="00E01B64" w:rsidRDefault="00E01B64" w:rsidP="00E01B64">
      <w:pPr>
        <w:tabs>
          <w:tab w:val="left" w:pos="1545"/>
        </w:tabs>
      </w:pPr>
      <w:proofErr w:type="spellStart"/>
      <w:r>
        <w:t>luminozitate</w:t>
      </w:r>
      <w:proofErr w:type="spellEnd"/>
      <w:r>
        <w:t xml:space="preserve"> </w:t>
      </w:r>
      <w:proofErr w:type="spellStart"/>
      <w:r>
        <w:t>ridicată</w:t>
      </w:r>
      <w:proofErr w:type="spellEnd"/>
      <w:r>
        <w:t xml:space="preserve"> (750 lm): 4 </w:t>
      </w:r>
      <w:proofErr w:type="spellStart"/>
      <w:r>
        <w:t>ore</w:t>
      </w:r>
      <w:proofErr w:type="spellEnd"/>
      <w:r>
        <w:t xml:space="preserve"> / 91 m</w:t>
      </w:r>
    </w:p>
    <w:p w14:paraId="065E08CD" w14:textId="77777777" w:rsidR="00E01B64" w:rsidRDefault="00E01B64" w:rsidP="00E01B64">
      <w:pPr>
        <w:tabs>
          <w:tab w:val="left" w:pos="1545"/>
        </w:tabs>
      </w:pPr>
      <w:proofErr w:type="spellStart"/>
      <w:r>
        <w:t>luminozitate</w:t>
      </w:r>
      <w:proofErr w:type="spellEnd"/>
      <w:r>
        <w:t xml:space="preserve"> </w:t>
      </w:r>
      <w:proofErr w:type="spellStart"/>
      <w:r>
        <w:t>medie</w:t>
      </w:r>
      <w:proofErr w:type="spellEnd"/>
      <w:r>
        <w:t xml:space="preserve"> (300 lm): 5,</w:t>
      </w:r>
      <w:proofErr w:type="spellStart"/>
      <w:r>
        <w:t>5</w:t>
      </w:r>
      <w:proofErr w:type="spellEnd"/>
      <w:r>
        <w:t xml:space="preserve"> </w:t>
      </w:r>
      <w:proofErr w:type="spellStart"/>
      <w:r>
        <w:t>ore</w:t>
      </w:r>
      <w:proofErr w:type="spellEnd"/>
      <w:r>
        <w:t xml:space="preserve"> / 58 m</w:t>
      </w:r>
    </w:p>
    <w:p w14:paraId="60844A95" w14:textId="77777777" w:rsidR="00E01B64" w:rsidRDefault="00E01B64" w:rsidP="00E01B64">
      <w:pPr>
        <w:tabs>
          <w:tab w:val="left" w:pos="1545"/>
        </w:tabs>
      </w:pPr>
      <w:proofErr w:type="spellStart"/>
      <w:r>
        <w:t>luminozitate</w:t>
      </w:r>
      <w:proofErr w:type="spellEnd"/>
      <w:r>
        <w:t xml:space="preserve"> </w:t>
      </w:r>
      <w:proofErr w:type="spellStart"/>
      <w:r>
        <w:t>redusă</w:t>
      </w:r>
      <w:proofErr w:type="spellEnd"/>
      <w:r>
        <w:t xml:space="preserve"> (30 lm): 28 </w:t>
      </w:r>
      <w:proofErr w:type="spellStart"/>
      <w:r>
        <w:t>ore</w:t>
      </w:r>
      <w:proofErr w:type="spellEnd"/>
      <w:r>
        <w:t xml:space="preserve"> / 18 m</w:t>
      </w:r>
    </w:p>
    <w:p w14:paraId="4E2E131D" w14:textId="77777777" w:rsidR="00E01B64" w:rsidRDefault="00E01B64" w:rsidP="00E01B64">
      <w:pPr>
        <w:tabs>
          <w:tab w:val="left" w:pos="1545"/>
        </w:tabs>
      </w:pPr>
      <w:proofErr w:type="gramStart"/>
      <w:r>
        <w:t>modul</w:t>
      </w:r>
      <w:proofErr w:type="gramEnd"/>
      <w:r>
        <w:t xml:space="preserve"> </w:t>
      </w:r>
      <w:proofErr w:type="spellStart"/>
      <w:r>
        <w:t>intermitent</w:t>
      </w:r>
      <w:proofErr w:type="spellEnd"/>
      <w:r>
        <w:t xml:space="preserve"> (750 lm): 4 </w:t>
      </w:r>
      <w:proofErr w:type="spellStart"/>
      <w:r>
        <w:t>ore</w:t>
      </w:r>
      <w:proofErr w:type="spellEnd"/>
      <w:r>
        <w:t xml:space="preserve"> / 91 m</w:t>
      </w:r>
    </w:p>
    <w:p w14:paraId="264BC914" w14:textId="58A02955" w:rsidR="00987372" w:rsidRPr="005F1EDD" w:rsidRDefault="00E01B64" w:rsidP="00E01B64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 (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bandă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cap</w:t>
      </w:r>
      <w:proofErr w:type="spellEnd"/>
      <w:r>
        <w:t>): 2,6 x 3,6 x 9,5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2023-01-26T07:22:00Z</dcterms:created>
  <dcterms:modified xsi:type="dcterms:W3CDTF">2023-01-26T07:22:00Z</dcterms:modified>
</cp:coreProperties>
</file>