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9EA4A34" w14:textId="77777777" w:rsidR="00717C9F" w:rsidRDefault="00717C9F" w:rsidP="00717C9F">
      <w:r>
        <w:t>capacitate: 10000 mAh</w:t>
      </w:r>
    </w:p>
    <w:p w14:paraId="0C2D9E43" w14:textId="77777777" w:rsidR="00717C9F" w:rsidRDefault="00717C9F" w:rsidP="00717C9F">
      <w:r>
        <w:t>LED indicator de încărcare</w:t>
      </w:r>
    </w:p>
    <w:p w14:paraId="4D1D1CFF" w14:textId="77777777" w:rsidR="00717C9F" w:rsidRDefault="00717C9F" w:rsidP="00717C9F">
      <w:r>
        <w:t>afișaj digital</w:t>
      </w:r>
    </w:p>
    <w:p w14:paraId="70EE465D" w14:textId="77777777" w:rsidR="00717C9F" w:rsidRDefault="00717C9F" w:rsidP="00717C9F">
      <w:r>
        <w:t>ieșire: 1x USB-A (5 V / 2,1 A)</w:t>
      </w:r>
    </w:p>
    <w:p w14:paraId="000E54ED" w14:textId="77777777" w:rsidR="00717C9F" w:rsidRDefault="00717C9F" w:rsidP="00717C9F">
      <w:r>
        <w:t>ieșire și intrare: 1x USB-C (5 V / 2,1 A)</w:t>
      </w:r>
    </w:p>
    <w:p w14:paraId="40DCB461" w14:textId="77777777" w:rsidR="00717C9F" w:rsidRDefault="00717C9F" w:rsidP="00717C9F">
      <w:r>
        <w:t>inclus: adaptor de la USB-C la USB-A, cablu de 45 cm de la USB-C la USB-C</w:t>
      </w:r>
    </w:p>
    <w:p w14:paraId="6E00D47D" w14:textId="77777777" w:rsidR="00717C9F" w:rsidRDefault="00717C9F" w:rsidP="00717C9F">
      <w:r>
        <w:t>dimensiune: 140 x 69 x 17 mm</w:t>
      </w:r>
    </w:p>
    <w:p w14:paraId="37634C3E" w14:textId="30E4B26D" w:rsidR="00481B83" w:rsidRPr="00C34403" w:rsidRDefault="00717C9F" w:rsidP="00717C9F">
      <w:r>
        <w:t>greutate: 244 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17C9F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2023-08-23T13:35:00Z</dcterms:modified>
</cp:coreProperties>
</file>