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1B06C1" w14:textId="77777777" w:rsidR="00112A59" w:rsidRDefault="00112A59" w:rsidP="00112A59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77DEC113" w14:textId="77777777" w:rsidR="00112A59" w:rsidRDefault="00112A59" w:rsidP="00112A59">
      <w:pPr>
        <w:tabs>
          <w:tab w:val="left" w:pos="1545"/>
        </w:tabs>
      </w:pPr>
      <w:proofErr w:type="spellStart"/>
      <w:r>
        <w:t>rezistenţă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(IPX7)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37A1E120" w14:textId="77777777" w:rsidR="00112A59" w:rsidRDefault="00112A59" w:rsidP="00112A59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Flex-Power</w:t>
      </w:r>
      <w:proofErr w:type="spellEnd"/>
      <w:r>
        <w:t>™</w:t>
      </w:r>
    </w:p>
    <w:p w14:paraId="58465FC4" w14:textId="77777777" w:rsidR="00112A59" w:rsidRDefault="00112A59" w:rsidP="00112A59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1ED4C58F" w14:textId="77777777" w:rsidR="00112A59" w:rsidRDefault="00112A59" w:rsidP="00112A59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scăzut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63ABD33E" w14:textId="77777777" w:rsidR="00112A59" w:rsidRDefault="00112A59" w:rsidP="00112A59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51D3D8A0" w14:textId="77777777" w:rsidR="00112A59" w:rsidRDefault="00112A59" w:rsidP="00112A59">
      <w:pPr>
        <w:tabs>
          <w:tab w:val="left" w:pos="1545"/>
        </w:tabs>
      </w:pPr>
      <w:proofErr w:type="spellStart"/>
      <w:r>
        <w:t>capăt</w:t>
      </w:r>
      <w:proofErr w:type="spellEnd"/>
      <w:r>
        <w:t xml:space="preserve"> </w:t>
      </w:r>
      <w:proofErr w:type="spellStart"/>
      <w:r>
        <w:t>magnetic</w:t>
      </w:r>
      <w:proofErr w:type="spellEnd"/>
      <w:r>
        <w:t xml:space="preserve"> </w:t>
      </w:r>
      <w:proofErr w:type="spellStart"/>
      <w:r>
        <w:t>puternic</w:t>
      </w:r>
      <w:proofErr w:type="spellEnd"/>
    </w:p>
    <w:p w14:paraId="472A4991" w14:textId="77777777" w:rsidR="00112A59" w:rsidRDefault="00112A59" w:rsidP="00112A59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de 750 </w:t>
      </w:r>
      <w:proofErr w:type="spellStart"/>
      <w:r>
        <w:t>mAh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):</w:t>
      </w:r>
    </w:p>
    <w:p w14:paraId="3C55188B" w14:textId="77777777" w:rsidR="00112A59" w:rsidRDefault="00112A59" w:rsidP="00112A59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direcţionată</w:t>
      </w:r>
      <w:proofErr w:type="spellEnd"/>
      <w:r>
        <w:t>:</w:t>
      </w:r>
    </w:p>
    <w:p w14:paraId="279B504F" w14:textId="77777777" w:rsidR="00112A59" w:rsidRDefault="00112A59" w:rsidP="00112A59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(500 lm): </w:t>
      </w:r>
      <w:proofErr w:type="spellStart"/>
      <w:r>
        <w:t>intervale</w:t>
      </w:r>
      <w:proofErr w:type="spellEnd"/>
      <w:r>
        <w:t xml:space="preserve"> de 30 de </w:t>
      </w:r>
      <w:proofErr w:type="spellStart"/>
      <w:r>
        <w:t>secunde</w:t>
      </w:r>
      <w:proofErr w:type="spellEnd"/>
      <w:r>
        <w:t xml:space="preserve"> / </w:t>
      </w:r>
      <w:proofErr w:type="gramStart"/>
      <w:r>
        <w:t>142</w:t>
      </w:r>
      <w:proofErr w:type="gramEnd"/>
      <w:r>
        <w:t xml:space="preserve"> de m</w:t>
      </w:r>
    </w:p>
    <w:p w14:paraId="0C64A8F0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(250 lm): 3,5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98</w:t>
      </w:r>
      <w:proofErr w:type="gramEnd"/>
      <w:r>
        <w:t xml:space="preserve"> de m</w:t>
      </w:r>
    </w:p>
    <w:p w14:paraId="0CB1C88C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(25 lm): 8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31</w:t>
      </w:r>
      <w:proofErr w:type="gramEnd"/>
      <w:r>
        <w:t xml:space="preserve"> de m</w:t>
      </w:r>
    </w:p>
    <w:p w14:paraId="1B674FAB" w14:textId="77777777" w:rsidR="00112A59" w:rsidRDefault="00112A59" w:rsidP="00112A59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intermitent</w:t>
      </w:r>
      <w:proofErr w:type="spellEnd"/>
      <w:r>
        <w:t xml:space="preserve"> (250 lm): 2,5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98</w:t>
      </w:r>
      <w:proofErr w:type="gramEnd"/>
      <w:r>
        <w:t xml:space="preserve"> de m</w:t>
      </w:r>
    </w:p>
    <w:p w14:paraId="65681E6C" w14:textId="77777777" w:rsidR="00112A59" w:rsidRDefault="00112A59" w:rsidP="00112A59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difuză</w:t>
      </w:r>
      <w:proofErr w:type="spellEnd"/>
      <w:r>
        <w:t>:</w:t>
      </w:r>
    </w:p>
    <w:p w14:paraId="66640420" w14:textId="77777777" w:rsidR="00112A59" w:rsidRDefault="00112A59" w:rsidP="00112A59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(400 lm): </w:t>
      </w:r>
      <w:proofErr w:type="spellStart"/>
      <w:r>
        <w:t>intervale</w:t>
      </w:r>
      <w:proofErr w:type="spellEnd"/>
      <w:r>
        <w:t xml:space="preserve"> de 30 de </w:t>
      </w:r>
      <w:proofErr w:type="spellStart"/>
      <w:r>
        <w:t>secunde</w:t>
      </w:r>
      <w:proofErr w:type="spellEnd"/>
      <w:r>
        <w:t xml:space="preserve"> / 16 m</w:t>
      </w:r>
    </w:p>
    <w:p w14:paraId="25FF393C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(200 lm): 3,5 </w:t>
      </w:r>
      <w:proofErr w:type="spellStart"/>
      <w:r>
        <w:t>ore</w:t>
      </w:r>
      <w:proofErr w:type="spellEnd"/>
      <w:r>
        <w:t xml:space="preserve"> / 11 m</w:t>
      </w:r>
    </w:p>
    <w:p w14:paraId="4B438511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 (20 lm): 8 </w:t>
      </w:r>
      <w:proofErr w:type="spellStart"/>
      <w:r>
        <w:t>ore</w:t>
      </w:r>
      <w:proofErr w:type="spellEnd"/>
      <w:r>
        <w:t xml:space="preserve"> / 6 m</w:t>
      </w:r>
    </w:p>
    <w:p w14:paraId="7854C7F2" w14:textId="77777777" w:rsidR="00112A59" w:rsidRDefault="00112A59" w:rsidP="00112A59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intermitent</w:t>
      </w:r>
      <w:proofErr w:type="spellEnd"/>
      <w:r>
        <w:t xml:space="preserve"> (200 lm): 2,5 </w:t>
      </w:r>
      <w:proofErr w:type="spellStart"/>
      <w:r>
        <w:t>ore</w:t>
      </w:r>
      <w:proofErr w:type="spellEnd"/>
      <w:r>
        <w:t xml:space="preserve"> / 11 m</w:t>
      </w:r>
    </w:p>
    <w:p w14:paraId="678788E5" w14:textId="77777777" w:rsidR="00112A59" w:rsidRDefault="00112A59" w:rsidP="00112A59">
      <w:pPr>
        <w:tabs>
          <w:tab w:val="left" w:pos="1545"/>
        </w:tabs>
      </w:pPr>
      <w:r>
        <w:t xml:space="preserve">2 x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):</w:t>
      </w:r>
    </w:p>
    <w:p w14:paraId="559BAE4E" w14:textId="77777777" w:rsidR="00112A59" w:rsidRDefault="00112A59" w:rsidP="00112A59">
      <w:pPr>
        <w:tabs>
          <w:tab w:val="left" w:pos="1545"/>
        </w:tabs>
      </w:pPr>
      <w:proofErr w:type="gramStart"/>
      <w:r>
        <w:t>modul</w:t>
      </w:r>
      <w:proofErr w:type="gram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direcţională</w:t>
      </w:r>
      <w:proofErr w:type="spellEnd"/>
      <w:r>
        <w:t>:</w:t>
      </w:r>
    </w:p>
    <w:p w14:paraId="507ABC81" w14:textId="77777777" w:rsidR="00112A59" w:rsidRDefault="00112A59" w:rsidP="00112A59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(140 lm): </w:t>
      </w:r>
      <w:proofErr w:type="spellStart"/>
      <w:r>
        <w:t>intervale</w:t>
      </w:r>
      <w:proofErr w:type="spellEnd"/>
      <w:r>
        <w:t xml:space="preserve"> de 30 de </w:t>
      </w:r>
      <w:proofErr w:type="spellStart"/>
      <w:r>
        <w:t>secunde</w:t>
      </w:r>
      <w:proofErr w:type="spellEnd"/>
      <w:r>
        <w:t xml:space="preserve"> / </w:t>
      </w:r>
      <w:proofErr w:type="gramStart"/>
      <w:r>
        <w:t>142</w:t>
      </w:r>
      <w:proofErr w:type="gramEnd"/>
      <w:r>
        <w:t xml:space="preserve"> de m</w:t>
      </w:r>
    </w:p>
    <w:p w14:paraId="0F9E765C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(70 lm): 1 </w:t>
      </w:r>
      <w:proofErr w:type="spellStart"/>
      <w:r>
        <w:t>oră</w:t>
      </w:r>
      <w:proofErr w:type="spellEnd"/>
      <w:r>
        <w:t xml:space="preserve"> / </w:t>
      </w:r>
      <w:proofErr w:type="gramStart"/>
      <w:r>
        <w:t>98</w:t>
      </w:r>
      <w:proofErr w:type="gramEnd"/>
      <w:r>
        <w:t xml:space="preserve"> de m</w:t>
      </w:r>
    </w:p>
    <w:p w14:paraId="4D2F6490" w14:textId="77777777" w:rsidR="00112A59" w:rsidRDefault="00112A59" w:rsidP="00112A59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(7 lm): 12 </w:t>
      </w:r>
      <w:proofErr w:type="spellStart"/>
      <w:r>
        <w:t>ore</w:t>
      </w:r>
      <w:proofErr w:type="spellEnd"/>
      <w:r>
        <w:t xml:space="preserve"> / </w:t>
      </w:r>
      <w:proofErr w:type="gramStart"/>
      <w:r>
        <w:t>31</w:t>
      </w:r>
      <w:proofErr w:type="gramEnd"/>
      <w:r>
        <w:t xml:space="preserve"> de m</w:t>
      </w:r>
    </w:p>
    <w:p w14:paraId="2E31CA8B" w14:textId="77777777" w:rsidR="00112A59" w:rsidRDefault="00112A59" w:rsidP="00112A59">
      <w:pPr>
        <w:tabs>
          <w:tab w:val="left" w:pos="1545"/>
        </w:tabs>
      </w:pPr>
      <w:r>
        <w:t xml:space="preserve">modul </w:t>
      </w:r>
      <w:proofErr w:type="spellStart"/>
      <w:r>
        <w:t>intermitent</w:t>
      </w:r>
      <w:proofErr w:type="spellEnd"/>
      <w:r>
        <w:t xml:space="preserve"> (70 lm): 1 </w:t>
      </w:r>
      <w:proofErr w:type="spellStart"/>
      <w:r>
        <w:t>oră</w:t>
      </w:r>
      <w:proofErr w:type="spellEnd"/>
      <w:r>
        <w:t xml:space="preserve"> / </w:t>
      </w:r>
      <w:proofErr w:type="gramStart"/>
      <w:r>
        <w:t>98</w:t>
      </w:r>
      <w:proofErr w:type="gramEnd"/>
      <w:r>
        <w:t xml:space="preserve"> de m</w:t>
      </w:r>
    </w:p>
    <w:p w14:paraId="264BC914" w14:textId="4734155B" w:rsidR="00987372" w:rsidRPr="005F1EDD" w:rsidRDefault="00112A59" w:rsidP="00112A59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15,6 x 2 x 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2023-01-26T07:34:00Z</dcterms:created>
  <dcterms:modified xsi:type="dcterms:W3CDTF">2023-01-26T07:34:00Z</dcterms:modified>
</cp:coreProperties>
</file>