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801364" w14:textId="77777777" w:rsidR="002B20CF" w:rsidRDefault="002B20CF" w:rsidP="002B20CF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7874A988" w14:textId="77777777" w:rsidR="002B20CF" w:rsidRDefault="002B20CF" w:rsidP="002B20CF">
      <w:pPr>
        <w:tabs>
          <w:tab w:val="left" w:pos="1545"/>
        </w:tabs>
      </w:pPr>
      <w:proofErr w:type="spellStart"/>
      <w:r>
        <w:t>impermeabil</w:t>
      </w:r>
      <w:proofErr w:type="spellEnd"/>
      <w:r>
        <w:t xml:space="preserve"> (IPX4)</w:t>
      </w:r>
    </w:p>
    <w:p w14:paraId="2E98CE2D" w14:textId="77777777" w:rsidR="002B20CF" w:rsidRDefault="002B20CF" w:rsidP="002B20CF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de </w:t>
      </w:r>
      <w:proofErr w:type="spellStart"/>
      <w:r>
        <w:t>curea</w:t>
      </w:r>
      <w:proofErr w:type="spellEnd"/>
      <w:r>
        <w:t xml:space="preserve"> </w:t>
      </w:r>
      <w:proofErr w:type="spellStart"/>
      <w:r>
        <w:t>retractabilă</w:t>
      </w:r>
      <w:proofErr w:type="spellEnd"/>
    </w:p>
    <w:p w14:paraId="372A7348" w14:textId="77777777" w:rsidR="002B20CF" w:rsidRDefault="002B20CF" w:rsidP="002B20CF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magnetică</w:t>
      </w:r>
      <w:proofErr w:type="spellEnd"/>
    </w:p>
    <w:p w14:paraId="72957050" w14:textId="77777777" w:rsidR="002B20CF" w:rsidRDefault="002B20CF" w:rsidP="002B20CF">
      <w:pPr>
        <w:tabs>
          <w:tab w:val="left" w:pos="1545"/>
        </w:tabs>
      </w:pPr>
      <w:proofErr w:type="spellStart"/>
      <w:r>
        <w:t>lanternă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(500 lm): 2.5 </w:t>
      </w:r>
      <w:proofErr w:type="spellStart"/>
      <w:r>
        <w:t>ore</w:t>
      </w:r>
      <w:proofErr w:type="spellEnd"/>
      <w:r>
        <w:t xml:space="preserve"> / 160 </w:t>
      </w:r>
      <w:proofErr w:type="spellStart"/>
      <w:r>
        <w:t>metri</w:t>
      </w:r>
      <w:proofErr w:type="spellEnd"/>
    </w:p>
    <w:p w14:paraId="6A02A120" w14:textId="77777777" w:rsidR="002B20CF" w:rsidRDefault="002B20CF" w:rsidP="002B20CF">
      <w:pPr>
        <w:tabs>
          <w:tab w:val="left" w:pos="1545"/>
        </w:tabs>
      </w:pPr>
      <w:proofErr w:type="spellStart"/>
      <w:r>
        <w:t>lanternă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(50 lm): 19 </w:t>
      </w:r>
      <w:proofErr w:type="spellStart"/>
      <w:r>
        <w:t>ore</w:t>
      </w:r>
      <w:proofErr w:type="spellEnd"/>
      <w:r>
        <w:t xml:space="preserve"> / 51 </w:t>
      </w:r>
      <w:proofErr w:type="spellStart"/>
      <w:r>
        <w:t>metri</w:t>
      </w:r>
      <w:proofErr w:type="spellEnd"/>
    </w:p>
    <w:p w14:paraId="01EC3068" w14:textId="77777777" w:rsidR="002B20CF" w:rsidRDefault="002B20CF" w:rsidP="002B20CF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(500 lm): 3.5 </w:t>
      </w:r>
      <w:proofErr w:type="spellStart"/>
      <w:r>
        <w:t>ore</w:t>
      </w:r>
      <w:proofErr w:type="spellEnd"/>
      <w:r>
        <w:t xml:space="preserve"> / 37 </w:t>
      </w:r>
      <w:proofErr w:type="spellStart"/>
      <w:r>
        <w:t>metri</w:t>
      </w:r>
      <w:proofErr w:type="spellEnd"/>
    </w:p>
    <w:p w14:paraId="5D09A8D9" w14:textId="77777777" w:rsidR="002B20CF" w:rsidRDefault="002B20CF" w:rsidP="002B20CF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(50 lm): 20 </w:t>
      </w:r>
      <w:proofErr w:type="spellStart"/>
      <w:r>
        <w:t>ore</w:t>
      </w:r>
      <w:proofErr w:type="spellEnd"/>
      <w:r>
        <w:t xml:space="preserve"> / 12 </w:t>
      </w:r>
      <w:proofErr w:type="spellStart"/>
      <w:r>
        <w:t>metri</w:t>
      </w:r>
      <w:proofErr w:type="spellEnd"/>
    </w:p>
    <w:p w14:paraId="569F66F9" w14:textId="77777777" w:rsidR="002B20CF" w:rsidRDefault="002B20CF" w:rsidP="002B20CF">
      <w:pPr>
        <w:tabs>
          <w:tab w:val="left" w:pos="1545"/>
        </w:tabs>
      </w:pPr>
      <w:proofErr w:type="spellStart"/>
      <w:r>
        <w:t>roșu</w:t>
      </w:r>
      <w:proofErr w:type="spellEnd"/>
      <w:r>
        <w:t xml:space="preserve">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(40 lm): 5.5 </w:t>
      </w:r>
      <w:proofErr w:type="spellStart"/>
      <w:r>
        <w:t>ore</w:t>
      </w:r>
      <w:proofErr w:type="spellEnd"/>
      <w:r>
        <w:t xml:space="preserve"> / 9 </w:t>
      </w:r>
      <w:proofErr w:type="spellStart"/>
      <w:r>
        <w:t>metri</w:t>
      </w:r>
      <w:proofErr w:type="spellEnd"/>
    </w:p>
    <w:p w14:paraId="3C3E3CA4" w14:textId="77777777" w:rsidR="002B20CF" w:rsidRDefault="002B20CF" w:rsidP="002B20CF">
      <w:pPr>
        <w:tabs>
          <w:tab w:val="left" w:pos="1545"/>
        </w:tabs>
      </w:pPr>
      <w:proofErr w:type="spellStart"/>
      <w:r>
        <w:t>roșu</w:t>
      </w:r>
      <w:proofErr w:type="spellEnd"/>
      <w:r>
        <w:t xml:space="preserve">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(4 lm): 60 </w:t>
      </w:r>
      <w:proofErr w:type="spellStart"/>
      <w:r>
        <w:t>ore</w:t>
      </w:r>
      <w:proofErr w:type="spellEnd"/>
      <w:r>
        <w:t xml:space="preserve"> / 4 </w:t>
      </w:r>
      <w:proofErr w:type="spellStart"/>
      <w:r>
        <w:t>metri</w:t>
      </w:r>
      <w:proofErr w:type="spellEnd"/>
    </w:p>
    <w:p w14:paraId="3AA945C8" w14:textId="77777777" w:rsidR="002B20CF" w:rsidRDefault="002B20CF" w:rsidP="002B20CF">
      <w:pPr>
        <w:tabs>
          <w:tab w:val="left" w:pos="1545"/>
        </w:tabs>
      </w:pPr>
      <w:proofErr w:type="spellStart"/>
      <w:r>
        <w:t>roșu</w:t>
      </w:r>
      <w:proofErr w:type="spellEnd"/>
      <w:r>
        <w:t xml:space="preserve">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(40 lm): 24 </w:t>
      </w:r>
      <w:proofErr w:type="spellStart"/>
      <w:r>
        <w:t>ore</w:t>
      </w:r>
      <w:proofErr w:type="spellEnd"/>
      <w:r>
        <w:t xml:space="preserve"> / 9 </w:t>
      </w:r>
      <w:proofErr w:type="spellStart"/>
      <w:r>
        <w:t>metri</w:t>
      </w:r>
      <w:proofErr w:type="spellEnd"/>
    </w:p>
    <w:p w14:paraId="0AE6DA35" w14:textId="77777777" w:rsidR="002B20CF" w:rsidRDefault="002B20CF" w:rsidP="002B20CF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2000mAh</w:t>
      </w:r>
    </w:p>
    <w:p w14:paraId="264BC914" w14:textId="554DE0D8" w:rsidR="00987372" w:rsidRPr="005F1EDD" w:rsidRDefault="002B20CF" w:rsidP="002B20CF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pliat</w:t>
      </w:r>
      <w:proofErr w:type="spellEnd"/>
      <w:r>
        <w:t xml:space="preserve">): 119,7 x </w:t>
      </w:r>
      <w:r>
        <w:rPr>
          <w:rFonts w:ascii="Cambria Math" w:hAnsi="Cambria Math" w:cs="Cambria Math"/>
        </w:rPr>
        <w:t>∅</w:t>
      </w:r>
      <w:r>
        <w:t>4,2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2023-01-26T07:43:00Z</dcterms:created>
  <dcterms:modified xsi:type="dcterms:W3CDTF">2023-01-26T07:43:00Z</dcterms:modified>
</cp:coreProperties>
</file>