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C5918" w14:textId="77777777" w:rsidR="00B77A4B" w:rsidRPr="00C37B93" w:rsidRDefault="00B77A4B" w:rsidP="00B77A4B">
      <w:pPr>
        <w:rPr>
          <w:b/>
          <w:bCs/>
        </w:rPr>
      </w:pPr>
      <w:bookmarkStart w:id="0" w:name="_Hlk209445218"/>
      <w:proofErr w:type="spellStart"/>
      <w:r w:rsidRPr="00C37B93">
        <w:rPr>
          <w:b/>
          <w:bCs/>
        </w:rPr>
        <w:t>Descriere</w:t>
      </w:r>
      <w:proofErr w:type="spellEnd"/>
      <w:r w:rsidRPr="00C37B93">
        <w:rPr>
          <w:b/>
          <w:bCs/>
        </w:rPr>
        <w:t xml:space="preserve"> </w:t>
      </w:r>
      <w:proofErr w:type="spellStart"/>
      <w:r w:rsidRPr="00C37B93">
        <w:rPr>
          <w:b/>
          <w:bCs/>
        </w:rPr>
        <w:t>produs</w:t>
      </w:r>
      <w:proofErr w:type="spellEnd"/>
    </w:p>
    <w:bookmarkEnd w:id="0"/>
    <w:p w14:paraId="0EE960B4" w14:textId="77777777" w:rsidR="00B77A4B" w:rsidRDefault="00B77A4B" w:rsidP="00B77A4B"/>
    <w:p w14:paraId="79EEA1B2" w14:textId="1DD4FC8D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Efect</w:t>
      </w:r>
      <w:proofErr w:type="spellEnd"/>
      <w:r>
        <w:t xml:space="preserve"> </w:t>
      </w:r>
      <w:proofErr w:type="spellStart"/>
      <w:r>
        <w:t>luminos</w:t>
      </w:r>
      <w:proofErr w:type="spellEnd"/>
      <w:r>
        <w:t xml:space="preserve"> LED </w:t>
      </w:r>
      <w:proofErr w:type="spellStart"/>
      <w:r>
        <w:t>spectaculos</w:t>
      </w:r>
      <w:proofErr w:type="spellEnd"/>
      <w:r>
        <w:t xml:space="preserve">, </w:t>
      </w:r>
      <w:proofErr w:type="spellStart"/>
      <w:r>
        <w:t>comutabil</w:t>
      </w:r>
      <w:proofErr w:type="spellEnd"/>
      <w:r>
        <w:t xml:space="preserve"> </w:t>
      </w:r>
      <w:proofErr w:type="spellStart"/>
      <w:r>
        <w:t>separat</w:t>
      </w:r>
      <w:proofErr w:type="spellEnd"/>
    </w:p>
    <w:p w14:paraId="52BE2119" w14:textId="77777777" w:rsidR="00B77A4B" w:rsidRDefault="00B77A4B" w:rsidP="00B77A4B">
      <w:pPr>
        <w:pStyle w:val="Listaszerbekezds"/>
        <w:numPr>
          <w:ilvl w:val="0"/>
          <w:numId w:val="1"/>
        </w:numPr>
      </w:pPr>
      <w:r>
        <w:t xml:space="preserve">2 </w:t>
      </w:r>
      <w:proofErr w:type="spellStart"/>
      <w:r>
        <w:t>căi</w:t>
      </w:r>
      <w:proofErr w:type="spellEnd"/>
      <w:r>
        <w:t xml:space="preserve">: </w:t>
      </w:r>
      <w:proofErr w:type="spellStart"/>
      <w:r>
        <w:t>subwoofer</w:t>
      </w:r>
      <w:proofErr w:type="spellEnd"/>
      <w:r>
        <w:t xml:space="preserve"> + </w:t>
      </w:r>
      <w:proofErr w:type="spellStart"/>
      <w:r>
        <w:t>tweeter</w:t>
      </w:r>
      <w:proofErr w:type="spellEnd"/>
    </w:p>
    <w:p w14:paraId="6308AA99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Conexiune</w:t>
      </w:r>
      <w:proofErr w:type="spellEnd"/>
      <w:r>
        <w:t xml:space="preserve"> BT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fir</w:t>
      </w:r>
      <w:proofErr w:type="spellEnd"/>
    </w:p>
    <w:p w14:paraId="5E85ACB6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Ascultați</w:t>
      </w:r>
      <w:proofErr w:type="spellEnd"/>
      <w:r>
        <w:t xml:space="preserve"> </w:t>
      </w:r>
      <w:proofErr w:type="spellStart"/>
      <w:r>
        <w:t>muzică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dispozitivul</w:t>
      </w:r>
      <w:proofErr w:type="spellEnd"/>
      <w:r>
        <w:t xml:space="preserve"> mobil </w:t>
      </w:r>
      <w:proofErr w:type="spellStart"/>
      <w:r>
        <w:t>sau</w:t>
      </w:r>
      <w:proofErr w:type="spellEnd"/>
      <w:r>
        <w:t xml:space="preserve"> computer</w:t>
      </w:r>
    </w:p>
    <w:p w14:paraId="493FA8FE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Redare</w:t>
      </w:r>
      <w:proofErr w:type="spellEnd"/>
      <w:r>
        <w:t xml:space="preserve"> MP3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dispozitiv</w:t>
      </w:r>
      <w:proofErr w:type="spellEnd"/>
      <w:r>
        <w:t xml:space="preserve"> USB/</w:t>
      </w:r>
      <w:proofErr w:type="spellStart"/>
      <w:r>
        <w:t>microSD</w:t>
      </w:r>
      <w:proofErr w:type="spellEnd"/>
    </w:p>
    <w:p w14:paraId="2A43012D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Înregistrare</w:t>
      </w:r>
      <w:proofErr w:type="spellEnd"/>
      <w:r>
        <w:t xml:space="preserve"> WAV </w:t>
      </w:r>
      <w:proofErr w:type="spellStart"/>
      <w:r>
        <w:t>pe</w:t>
      </w:r>
      <w:proofErr w:type="spellEnd"/>
      <w:r>
        <w:t xml:space="preserve"> </w:t>
      </w:r>
      <w:proofErr w:type="spellStart"/>
      <w:r>
        <w:t>dispozitiv</w:t>
      </w:r>
      <w:proofErr w:type="spellEnd"/>
      <w:r>
        <w:t xml:space="preserve"> USB/</w:t>
      </w:r>
      <w:proofErr w:type="spellStart"/>
      <w:r>
        <w:t>microSD</w:t>
      </w:r>
      <w:proofErr w:type="spellEnd"/>
      <w:r>
        <w:t xml:space="preserve"> (MIC)</w:t>
      </w:r>
    </w:p>
    <w:p w14:paraId="6790DA36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Radio</w:t>
      </w:r>
      <w:proofErr w:type="spellEnd"/>
      <w:r>
        <w:t xml:space="preserve"> FM </w:t>
      </w:r>
      <w:proofErr w:type="spellStart"/>
      <w:r>
        <w:t>cu</w:t>
      </w:r>
      <w:proofErr w:type="spellEnd"/>
      <w:r>
        <w:t xml:space="preserve"> </w:t>
      </w:r>
      <w:proofErr w:type="spellStart"/>
      <w:r>
        <w:t>căutare</w:t>
      </w:r>
      <w:proofErr w:type="spellEnd"/>
      <w:r>
        <w:t xml:space="preserve"> </w:t>
      </w:r>
      <w:proofErr w:type="spellStart"/>
      <w:r>
        <w:t>automată</w:t>
      </w:r>
      <w:proofErr w:type="spellEnd"/>
      <w:r>
        <w:t xml:space="preserve"> a </w:t>
      </w:r>
      <w:proofErr w:type="spellStart"/>
      <w:r>
        <w:t>posturilor</w:t>
      </w:r>
      <w:proofErr w:type="spellEnd"/>
    </w:p>
    <w:p w14:paraId="3B1032AB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Reglare</w:t>
      </w:r>
      <w:proofErr w:type="spellEnd"/>
      <w:r>
        <w:t xml:space="preserve"> </w:t>
      </w:r>
      <w:proofErr w:type="spellStart"/>
      <w:r>
        <w:t>sunet</w:t>
      </w:r>
      <w:proofErr w:type="spellEnd"/>
      <w:r>
        <w:t xml:space="preserve"> EQ, </w:t>
      </w:r>
      <w:proofErr w:type="spellStart"/>
      <w:r>
        <w:t>moduri</w:t>
      </w:r>
      <w:proofErr w:type="spellEnd"/>
      <w:r>
        <w:t xml:space="preserve"> </w:t>
      </w:r>
      <w:proofErr w:type="spellStart"/>
      <w:r>
        <w:t>multiple</w:t>
      </w:r>
      <w:proofErr w:type="spellEnd"/>
      <w:r>
        <w:t xml:space="preserve"> de </w:t>
      </w:r>
      <w:proofErr w:type="spellStart"/>
      <w:r>
        <w:t>redare</w:t>
      </w:r>
      <w:proofErr w:type="spellEnd"/>
    </w:p>
    <w:p w14:paraId="777496EB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Intrare</w:t>
      </w:r>
      <w:proofErr w:type="spellEnd"/>
      <w:r>
        <w:t xml:space="preserve"> </w:t>
      </w:r>
      <w:proofErr w:type="spellStart"/>
      <w:r>
        <w:t>microfon</w:t>
      </w:r>
      <w:proofErr w:type="spellEnd"/>
      <w:r>
        <w:t xml:space="preserve"> KARAOKE (</w:t>
      </w:r>
      <w:proofErr w:type="spellStart"/>
      <w:r>
        <w:t>opțional</w:t>
      </w:r>
      <w:proofErr w:type="spellEnd"/>
      <w:r>
        <w:t>, 6,3 mm)</w:t>
      </w:r>
    </w:p>
    <w:p w14:paraId="4ECEBC8B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Efect</w:t>
      </w:r>
      <w:proofErr w:type="spellEnd"/>
      <w:r>
        <w:t xml:space="preserve"> </w:t>
      </w:r>
      <w:proofErr w:type="spellStart"/>
      <w:r>
        <w:t>ecou</w:t>
      </w:r>
      <w:proofErr w:type="spellEnd"/>
      <w:r>
        <w:t xml:space="preserve"> </w:t>
      </w:r>
      <w:proofErr w:type="spellStart"/>
      <w:r>
        <w:t>microfon</w:t>
      </w:r>
      <w:proofErr w:type="spellEnd"/>
      <w:r>
        <w:t xml:space="preserve"> </w:t>
      </w:r>
      <w:proofErr w:type="spellStart"/>
      <w:r>
        <w:t>reglabil</w:t>
      </w:r>
      <w:proofErr w:type="spellEnd"/>
    </w:p>
    <w:p w14:paraId="6C23EE0B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Intrare</w:t>
      </w:r>
      <w:proofErr w:type="spellEnd"/>
      <w:r>
        <w:t xml:space="preserve"> </w:t>
      </w:r>
      <w:proofErr w:type="spellStart"/>
      <w:r>
        <w:t>audio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fir</w:t>
      </w:r>
      <w:proofErr w:type="spellEnd"/>
      <w:r>
        <w:t xml:space="preserve"> (3,5 mm)</w:t>
      </w:r>
    </w:p>
    <w:p w14:paraId="39701C20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Mesaj</w:t>
      </w:r>
      <w:proofErr w:type="spellEnd"/>
      <w:r>
        <w:t xml:space="preserve"> </w:t>
      </w:r>
      <w:proofErr w:type="spellStart"/>
      <w:r>
        <w:t>vocal</w:t>
      </w:r>
      <w:proofErr w:type="spellEnd"/>
      <w:r>
        <w:t xml:space="preserve"> la </w:t>
      </w:r>
      <w:proofErr w:type="spellStart"/>
      <w:r>
        <w:t>schimbarea</w:t>
      </w:r>
      <w:proofErr w:type="spellEnd"/>
      <w:r>
        <w:t xml:space="preserve"> </w:t>
      </w:r>
      <w:proofErr w:type="spellStart"/>
      <w:r>
        <w:t>modurilor</w:t>
      </w:r>
      <w:proofErr w:type="spellEnd"/>
    </w:p>
    <w:p w14:paraId="1CF3C27B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Baterie</w:t>
      </w:r>
      <w:proofErr w:type="spellEnd"/>
      <w:r>
        <w:t xml:space="preserve"> </w:t>
      </w:r>
      <w:proofErr w:type="spellStart"/>
      <w:r>
        <w:t>încorporată</w:t>
      </w:r>
      <w:proofErr w:type="spellEnd"/>
      <w:r>
        <w:t xml:space="preserve"> de </w:t>
      </w:r>
      <w:proofErr w:type="spellStart"/>
      <w:r>
        <w:t>mare</w:t>
      </w:r>
      <w:proofErr w:type="spellEnd"/>
      <w:r>
        <w:t xml:space="preserve"> </w:t>
      </w:r>
      <w:proofErr w:type="spellStart"/>
      <w:r>
        <w:t>capacitate</w:t>
      </w:r>
      <w:proofErr w:type="spellEnd"/>
    </w:p>
    <w:p w14:paraId="4E78ADC4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Durată</w:t>
      </w:r>
      <w:proofErr w:type="spellEnd"/>
      <w:r>
        <w:t xml:space="preserve"> de </w:t>
      </w:r>
      <w:proofErr w:type="spellStart"/>
      <w:r>
        <w:t>funcționare</w:t>
      </w:r>
      <w:proofErr w:type="spellEnd"/>
      <w:r>
        <w:t xml:space="preserve"> </w:t>
      </w:r>
      <w:proofErr w:type="spellStart"/>
      <w:r>
        <w:t>estimată</w:t>
      </w:r>
      <w:proofErr w:type="spellEnd"/>
      <w:r>
        <w:t xml:space="preserve">: ~13 </w:t>
      </w:r>
      <w:proofErr w:type="spellStart"/>
      <w:r>
        <w:t>ore</w:t>
      </w:r>
      <w:proofErr w:type="spellEnd"/>
    </w:p>
    <w:p w14:paraId="06AF242E" w14:textId="77777777" w:rsidR="00B77A4B" w:rsidRDefault="00B77A4B" w:rsidP="00B77A4B">
      <w:pPr>
        <w:pStyle w:val="Listaszerbekezds"/>
        <w:numPr>
          <w:ilvl w:val="0"/>
          <w:numId w:val="1"/>
        </w:numPr>
      </w:pPr>
      <w:r>
        <w:t xml:space="preserve">Alimentare </w:t>
      </w:r>
      <w:proofErr w:type="spellStart"/>
      <w:r>
        <w:t>telecomandă</w:t>
      </w:r>
      <w:proofErr w:type="spellEnd"/>
      <w:r>
        <w:t xml:space="preserve">: 1 </w:t>
      </w:r>
      <w:proofErr w:type="spellStart"/>
      <w:r>
        <w:t>baterie</w:t>
      </w:r>
      <w:proofErr w:type="spellEnd"/>
      <w:r>
        <w:t xml:space="preserve"> </w:t>
      </w:r>
      <w:proofErr w:type="spellStart"/>
      <w:r>
        <w:t>tip</w:t>
      </w:r>
      <w:proofErr w:type="spellEnd"/>
      <w:r>
        <w:t xml:space="preserve"> </w:t>
      </w:r>
      <w:proofErr w:type="spellStart"/>
      <w:r>
        <w:t>pastilă</w:t>
      </w:r>
      <w:proofErr w:type="spellEnd"/>
      <w:r>
        <w:t xml:space="preserve"> de 3 V (CR2025), </w:t>
      </w:r>
      <w:proofErr w:type="spellStart"/>
      <w:r>
        <w:t>inclusă</w:t>
      </w:r>
      <w:proofErr w:type="spellEnd"/>
    </w:p>
    <w:p w14:paraId="080BA260" w14:textId="77777777" w:rsidR="00B77A4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Accesorii</w:t>
      </w:r>
      <w:proofErr w:type="spellEnd"/>
      <w:r>
        <w:t xml:space="preserve">: </w:t>
      </w:r>
      <w:proofErr w:type="spellStart"/>
      <w:r>
        <w:t>cablu</w:t>
      </w:r>
      <w:proofErr w:type="spellEnd"/>
      <w:r>
        <w:t xml:space="preserve"> de </w:t>
      </w:r>
      <w:proofErr w:type="spellStart"/>
      <w:r>
        <w:t>încărcare</w:t>
      </w:r>
      <w:proofErr w:type="spellEnd"/>
      <w:r>
        <w:t xml:space="preserve"> </w:t>
      </w:r>
      <w:proofErr w:type="spellStart"/>
      <w:r>
        <w:t>microUSB</w:t>
      </w:r>
      <w:proofErr w:type="spellEnd"/>
      <w:r>
        <w:t xml:space="preserve">-USB (0,45 m), </w:t>
      </w:r>
      <w:proofErr w:type="spellStart"/>
      <w:r>
        <w:t>cablu</w:t>
      </w:r>
      <w:proofErr w:type="spellEnd"/>
      <w:r>
        <w:t xml:space="preserve"> </w:t>
      </w:r>
      <w:proofErr w:type="spellStart"/>
      <w:r>
        <w:t>audio</w:t>
      </w:r>
      <w:proofErr w:type="spellEnd"/>
      <w:r>
        <w:t xml:space="preserve"> 3,5-3,5 mm (0,45 m)</w:t>
      </w:r>
    </w:p>
    <w:p w14:paraId="5A8E29F6" w14:textId="4160F00D" w:rsidR="0065021B" w:rsidRDefault="00B77A4B" w:rsidP="00B77A4B">
      <w:pPr>
        <w:pStyle w:val="Listaszerbekezds"/>
        <w:numPr>
          <w:ilvl w:val="0"/>
          <w:numId w:val="1"/>
        </w:numPr>
      </w:pPr>
      <w:proofErr w:type="spellStart"/>
      <w:r>
        <w:t>Dimensiuni</w:t>
      </w:r>
      <w:proofErr w:type="spellEnd"/>
      <w:r>
        <w:t>: 240 x 310 x 140 mm / 1,9 kg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265DF"/>
    <w:multiLevelType w:val="hybridMultilevel"/>
    <w:tmpl w:val="AD76F4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34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A4B"/>
    <w:rsid w:val="0065021B"/>
    <w:rsid w:val="00747397"/>
    <w:rsid w:val="00B77A4B"/>
    <w:rsid w:val="00B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1936"/>
  <w15:chartTrackingRefBased/>
  <w15:docId w15:val="{ADD6C01D-F511-4D24-91E0-90AF84A7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77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77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77A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77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77A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77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77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77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77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77A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77A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77A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77A4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77A4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77A4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77A4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77A4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77A4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77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77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77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77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77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77A4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77A4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77A4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77A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77A4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77A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664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2026-01-09T08:59:00Z</dcterms:created>
  <dcterms:modified xsi:type="dcterms:W3CDTF">2026-01-09T09:00:00Z</dcterms:modified>
</cp:coreProperties>
</file>