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6F631A" w14:textId="77777777" w:rsidR="00FA3DFE" w:rsidRDefault="00FA3DFE" w:rsidP="00FA3DFE">
      <w:r>
        <w:t>până la grosimea de 35 mm poate fi montat sub masă sau sub diferite suprafețe</w:t>
      </w:r>
    </w:p>
    <w:p w14:paraId="3539D2C2" w14:textId="77777777" w:rsidR="00FA3DFE" w:rsidRDefault="00FA3DFE" w:rsidP="00FA3DFE">
      <w:r>
        <w:t>potrivit pentru toate dispozitivele care suportă standardele de încărcare fără fir</w:t>
      </w:r>
    </w:p>
    <w:p w14:paraId="06572F20" w14:textId="77777777" w:rsidR="00FA3DFE" w:rsidRDefault="00FA3DFE" w:rsidP="00FA3DFE">
      <w:r>
        <w:t>cu răcire încorporată</w:t>
      </w:r>
    </w:p>
    <w:p w14:paraId="59B79F83" w14:textId="77777777" w:rsidR="00FA3DFE" w:rsidRDefault="00FA3DFE" w:rsidP="00FA3DFE">
      <w:r>
        <w:t>putere maximă de ieșire 10 W</w:t>
      </w:r>
    </w:p>
    <w:p w14:paraId="746F49F7" w14:textId="77777777" w:rsidR="00FA3DFE" w:rsidRDefault="00FA3DFE" w:rsidP="00FA3DFE">
      <w:r>
        <w:t>indicator luminos LED</w:t>
      </w:r>
    </w:p>
    <w:p w14:paraId="6C757FB7" w14:textId="77777777" w:rsidR="00FA3DFE" w:rsidRDefault="00FA3DFE" w:rsidP="00FA3DFE">
      <w:r>
        <w:t>culoare neagră</w:t>
      </w:r>
    </w:p>
    <w:p w14:paraId="72B17A66" w14:textId="77777777" w:rsidR="00FA3DFE" w:rsidRDefault="00FA3DFE" w:rsidP="00FA3DFE">
      <w:r>
        <w:t>alimentare: 24 V, adaptor, cablu de 3 m</w:t>
      </w:r>
    </w:p>
    <w:p w14:paraId="37634C3E" w14:textId="1DB1A30D" w:rsidR="00481B83" w:rsidRPr="00C34403" w:rsidRDefault="00FA3DFE" w:rsidP="00FA3DFE">
      <w:r>
        <w:t>dimensiuni: 115 x 21 x 115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7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DF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2023-03-06T12:28:00Z</dcterms:modified>
</cp:coreProperties>
</file>