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BD1B06C" w14:textId="77777777" w:rsidR="008274D9" w:rsidRDefault="008274D9" w:rsidP="008274D9">
      <w:r>
        <w:t>cuțit de tăiat, dezizolat și demontat cabluri</w:t>
      </w:r>
    </w:p>
    <w:p w14:paraId="6669FFF7" w14:textId="77777777" w:rsidR="008274D9" w:rsidRDefault="008274D9" w:rsidP="008274D9">
      <w:r>
        <w:t>cu închidere de siguranță pliantă și convenabilă pentru protecția lamei</w:t>
      </w:r>
    </w:p>
    <w:p w14:paraId="0B8D93C1" w14:textId="77777777" w:rsidR="008274D9" w:rsidRDefault="008274D9" w:rsidP="008274D9">
      <w:r>
        <w:t>Canelura de poziționare "V" previne alunecarea cablului</w:t>
      </w:r>
    </w:p>
    <w:p w14:paraId="516A119A" w14:textId="77777777" w:rsidR="008274D9" w:rsidRDefault="008274D9" w:rsidP="008274D9">
      <w:r>
        <w:t>apărătoarea lamei ține cablul în poziție în timpul lucrului</w:t>
      </w:r>
    </w:p>
    <w:p w14:paraId="6D322D84" w14:textId="77777777" w:rsidR="008274D9" w:rsidRDefault="008274D9" w:rsidP="008274D9">
      <w:r>
        <w:t>lamă extrem de puternică, groasă și durabilă</w:t>
      </w:r>
    </w:p>
    <w:p w14:paraId="3909025C" w14:textId="77777777" w:rsidR="008274D9" w:rsidRDefault="008274D9" w:rsidP="008274D9">
      <w:r>
        <w:t>design ergonomic, la îndemână</w:t>
      </w:r>
    </w:p>
    <w:p w14:paraId="29AC625C" w14:textId="77777777" w:rsidR="008274D9" w:rsidRDefault="008274D9" w:rsidP="008274D9">
      <w:r>
        <w:t>gamă largă de aplicații: pentru diametre de cablu între 3-30mm</w:t>
      </w:r>
    </w:p>
    <w:p w14:paraId="55461C37" w14:textId="77777777" w:rsidR="008274D9" w:rsidRDefault="008274D9" w:rsidP="008274D9">
      <w:r>
        <w:t>mâner cu agățătoare</w:t>
      </w:r>
    </w:p>
    <w:p w14:paraId="37634C3E" w14:textId="7DB55E0A" w:rsidR="00481B83" w:rsidRPr="00C34403" w:rsidRDefault="008274D9" w:rsidP="008274D9">
      <w:r>
        <w:t>lungime totală: 200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274D9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2023-01-26T13:57:00Z</dcterms:modified>
</cp:coreProperties>
</file>