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7F99DDD" w14:textId="77777777" w:rsidR="00983A1B" w:rsidRDefault="00983A1B" w:rsidP="00983A1B">
      <w:proofErr w:type="spellStart"/>
      <w:r>
        <w:t>telecomandă</w:t>
      </w:r>
      <w:proofErr w:type="spellEnd"/>
      <w:r>
        <w:t xml:space="preserve"> </w:t>
      </w:r>
      <w:proofErr w:type="spellStart"/>
      <w:r>
        <w:t>universală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cod</w:t>
      </w:r>
      <w:proofErr w:type="spellEnd"/>
      <w:r>
        <w:t xml:space="preserve"> fix</w:t>
      </w:r>
    </w:p>
    <w:p w14:paraId="2E29E9E6" w14:textId="77777777" w:rsidR="00983A1B" w:rsidRDefault="00983A1B" w:rsidP="00983A1B">
      <w:proofErr w:type="spellStart"/>
      <w:r>
        <w:t>carcasă</w:t>
      </w:r>
      <w:proofErr w:type="spellEnd"/>
      <w:r>
        <w:t xml:space="preserve"> din </w:t>
      </w:r>
      <w:proofErr w:type="spellStart"/>
      <w:r>
        <w:t>plastic</w:t>
      </w:r>
      <w:proofErr w:type="spellEnd"/>
    </w:p>
    <w:p w14:paraId="18FEE264" w14:textId="77777777" w:rsidR="00983A1B" w:rsidRDefault="00983A1B" w:rsidP="00983A1B">
      <w:proofErr w:type="spellStart"/>
      <w:r>
        <w:t>pentru</w:t>
      </w:r>
      <w:proofErr w:type="spellEnd"/>
      <w:r>
        <w:t xml:space="preserve"> a </w:t>
      </w:r>
      <w:proofErr w:type="spellStart"/>
      <w:r>
        <w:t>comanda</w:t>
      </w:r>
      <w:proofErr w:type="spellEnd"/>
      <w:r>
        <w:t xml:space="preserve">: </w:t>
      </w:r>
      <w:proofErr w:type="spellStart"/>
      <w:r>
        <w:t>uşi</w:t>
      </w:r>
      <w:proofErr w:type="spellEnd"/>
      <w:r>
        <w:t xml:space="preserve"> de </w:t>
      </w:r>
      <w:proofErr w:type="spellStart"/>
      <w:r>
        <w:t>garaj</w:t>
      </w:r>
      <w:proofErr w:type="spellEnd"/>
      <w:r>
        <w:t xml:space="preserve">, </w:t>
      </w:r>
      <w:proofErr w:type="spellStart"/>
      <w:r>
        <w:t>uşi</w:t>
      </w:r>
      <w:proofErr w:type="spellEnd"/>
      <w:r>
        <w:t xml:space="preserve"> </w:t>
      </w:r>
      <w:proofErr w:type="spellStart"/>
      <w:r>
        <w:t>electrice</w:t>
      </w:r>
      <w:proofErr w:type="spellEnd"/>
      <w:r>
        <w:t xml:space="preserve">, </w:t>
      </w:r>
      <w:proofErr w:type="spellStart"/>
      <w:r>
        <w:t>etc</w:t>
      </w:r>
      <w:proofErr w:type="spellEnd"/>
    </w:p>
    <w:p w14:paraId="053FD4E6" w14:textId="77777777" w:rsidR="00983A1B" w:rsidRDefault="00983A1B" w:rsidP="00983A1B">
      <w:proofErr w:type="spellStart"/>
      <w:r>
        <w:t>utilizabilă</w:t>
      </w:r>
      <w:proofErr w:type="spellEnd"/>
      <w:r>
        <w:t xml:space="preserve"> la </w:t>
      </w:r>
      <w:proofErr w:type="spellStart"/>
      <w:r>
        <w:t>sisteme</w:t>
      </w:r>
      <w:proofErr w:type="spellEnd"/>
      <w:r>
        <w:t xml:space="preserve"> de 433.92 </w:t>
      </w:r>
      <w:proofErr w:type="spellStart"/>
      <w:r>
        <w:t>Mhz</w:t>
      </w:r>
      <w:proofErr w:type="spellEnd"/>
    </w:p>
    <w:p w14:paraId="7CD7225D" w14:textId="77777777" w:rsidR="00983A1B" w:rsidRDefault="00983A1B" w:rsidP="00983A1B">
      <w:r>
        <w:t xml:space="preserve">4 </w:t>
      </w:r>
      <w:proofErr w:type="spellStart"/>
      <w:r>
        <w:t>butoane</w:t>
      </w:r>
      <w:proofErr w:type="spellEnd"/>
      <w:r>
        <w:t xml:space="preserve"> </w:t>
      </w:r>
      <w:proofErr w:type="spellStart"/>
      <w:r>
        <w:t>programabile</w:t>
      </w:r>
      <w:proofErr w:type="spellEnd"/>
    </w:p>
    <w:p w14:paraId="644E4D6F" w14:textId="77777777" w:rsidR="00983A1B" w:rsidRDefault="00983A1B" w:rsidP="00983A1B">
      <w:proofErr w:type="spellStart"/>
      <w:r>
        <w:t>funcţie</w:t>
      </w:r>
      <w:proofErr w:type="spellEnd"/>
      <w:r>
        <w:t xml:space="preserve"> de </w:t>
      </w:r>
      <w:proofErr w:type="spellStart"/>
      <w:r>
        <w:t>memorie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schimbare</w:t>
      </w:r>
      <w:proofErr w:type="spellEnd"/>
      <w:r>
        <w:t xml:space="preserve"> de </w:t>
      </w:r>
      <w:proofErr w:type="spellStart"/>
      <w:r>
        <w:t>baterie</w:t>
      </w:r>
      <w:proofErr w:type="spellEnd"/>
    </w:p>
    <w:p w14:paraId="37634C3E" w14:textId="2AFD7AB6" w:rsidR="00481B83" w:rsidRPr="00C34403" w:rsidRDefault="00983A1B" w:rsidP="00983A1B">
      <w:proofErr w:type="spellStart"/>
      <w:r>
        <w:t>alimentare</w:t>
      </w:r>
      <w:proofErr w:type="spellEnd"/>
      <w:r>
        <w:t xml:space="preserve">: </w:t>
      </w:r>
      <w:proofErr w:type="spellStart"/>
      <w:r>
        <w:t>baterie</w:t>
      </w:r>
      <w:proofErr w:type="spellEnd"/>
      <w:r>
        <w:t xml:space="preserve"> LR 23A (12 V)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36E0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83A1B"/>
    <w:rsid w:val="009B7597"/>
    <w:rsid w:val="009E16B2"/>
    <w:rsid w:val="009F1226"/>
    <w:rsid w:val="00A47055"/>
    <w:rsid w:val="00A611AC"/>
    <w:rsid w:val="00A93F4C"/>
    <w:rsid w:val="00AC3DA8"/>
    <w:rsid w:val="00AD6AD5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2AB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2023-01-26T12:41:00Z</dcterms:modified>
</cp:coreProperties>
</file>