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08D3AACC" w14:textId="77777777" w:rsidR="00E8757C" w:rsidRDefault="00E8757C" w:rsidP="00E8757C">
      <w:pPr>
        <w:tabs>
          <w:tab w:val="left" w:pos="1545"/>
        </w:tabs>
      </w:pPr>
      <w:proofErr w:type="spellStart"/>
      <w:r>
        <w:t>compatibil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trei</w:t>
      </w:r>
      <w:proofErr w:type="spellEnd"/>
      <w:r>
        <w:t xml:space="preserve"> </w:t>
      </w:r>
      <w:proofErr w:type="spellStart"/>
      <w:r>
        <w:t>standarde</w:t>
      </w:r>
      <w:proofErr w:type="spellEnd"/>
      <w:r>
        <w:t xml:space="preserve"> de </w:t>
      </w:r>
      <w:proofErr w:type="spellStart"/>
      <w:r>
        <w:t>încărcare</w:t>
      </w:r>
      <w:proofErr w:type="spellEnd"/>
      <w:r>
        <w:t xml:space="preserve"> </w:t>
      </w:r>
      <w:proofErr w:type="spellStart"/>
      <w:r>
        <w:t>rapidă</w:t>
      </w:r>
      <w:proofErr w:type="spellEnd"/>
    </w:p>
    <w:p w14:paraId="3B4C1812" w14:textId="77777777" w:rsidR="00E8757C" w:rsidRDefault="00E8757C" w:rsidP="00E8757C">
      <w:pPr>
        <w:tabs>
          <w:tab w:val="left" w:pos="1545"/>
        </w:tabs>
      </w:pPr>
      <w:proofErr w:type="spellStart"/>
      <w:r>
        <w:t>cea</w:t>
      </w:r>
      <w:proofErr w:type="spellEnd"/>
      <w:r>
        <w:t xml:space="preserve"> mai </w:t>
      </w:r>
      <w:proofErr w:type="spellStart"/>
      <w:r>
        <w:t>recentă</w:t>
      </w:r>
      <w:proofErr w:type="spellEnd"/>
      <w:r>
        <w:t xml:space="preserve"> </w:t>
      </w:r>
      <w:proofErr w:type="spellStart"/>
      <w:r>
        <w:t>tehnologie</w:t>
      </w:r>
      <w:proofErr w:type="spellEnd"/>
      <w:r>
        <w:t xml:space="preserve"> </w:t>
      </w:r>
      <w:proofErr w:type="spellStart"/>
      <w:r>
        <w:t>GaN</w:t>
      </w:r>
      <w:proofErr w:type="spellEnd"/>
      <w:r>
        <w:t xml:space="preserve"> </w:t>
      </w:r>
      <w:proofErr w:type="spellStart"/>
      <w:r>
        <w:t>asigură</w:t>
      </w:r>
      <w:proofErr w:type="spellEnd"/>
      <w:r>
        <w:t xml:space="preserve"> o </w:t>
      </w:r>
      <w:proofErr w:type="spellStart"/>
      <w:r>
        <w:t>încărcare</w:t>
      </w:r>
      <w:proofErr w:type="spellEnd"/>
      <w:r>
        <w:t xml:space="preserve"> </w:t>
      </w:r>
      <w:proofErr w:type="spellStart"/>
      <w:r>
        <w:t>eficientă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dimensiuni</w:t>
      </w:r>
      <w:proofErr w:type="spellEnd"/>
      <w:r>
        <w:t xml:space="preserve"> </w:t>
      </w:r>
      <w:proofErr w:type="spellStart"/>
      <w:r>
        <w:t>reduse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mai </w:t>
      </w:r>
      <w:proofErr w:type="spellStart"/>
      <w:r>
        <w:t>puțină</w:t>
      </w:r>
      <w:proofErr w:type="spellEnd"/>
      <w:r>
        <w:t xml:space="preserve"> </w:t>
      </w:r>
      <w:proofErr w:type="spellStart"/>
      <w:r>
        <w:t>încălzire</w:t>
      </w:r>
      <w:proofErr w:type="spellEnd"/>
      <w:r>
        <w:t xml:space="preserve"> </w:t>
      </w:r>
    </w:p>
    <w:p w14:paraId="71443AB6" w14:textId="77777777" w:rsidR="00E8757C" w:rsidRDefault="00E8757C" w:rsidP="00E8757C">
      <w:pPr>
        <w:tabs>
          <w:tab w:val="left" w:pos="1545"/>
        </w:tabs>
      </w:pPr>
      <w:proofErr w:type="spellStart"/>
      <w:r>
        <w:t>ieșire</w:t>
      </w:r>
      <w:proofErr w:type="spellEnd"/>
      <w:r>
        <w:t xml:space="preserve"> USB-A: </w:t>
      </w:r>
      <w:proofErr w:type="spellStart"/>
      <w:r>
        <w:t>încărcător</w:t>
      </w:r>
      <w:proofErr w:type="spellEnd"/>
      <w:r>
        <w:t xml:space="preserve"> rapid </w:t>
      </w:r>
      <w:proofErr w:type="spellStart"/>
      <w:r>
        <w:t>compatibil</w:t>
      </w:r>
      <w:proofErr w:type="spellEnd"/>
      <w:r>
        <w:t xml:space="preserve"> QC</w:t>
      </w:r>
    </w:p>
    <w:p w14:paraId="618D3F97" w14:textId="77777777" w:rsidR="00E8757C" w:rsidRDefault="00E8757C" w:rsidP="00E8757C">
      <w:pPr>
        <w:tabs>
          <w:tab w:val="left" w:pos="1545"/>
        </w:tabs>
      </w:pPr>
      <w:proofErr w:type="spellStart"/>
      <w:r>
        <w:t>ieșire</w:t>
      </w:r>
      <w:proofErr w:type="spellEnd"/>
      <w:r>
        <w:t xml:space="preserve"> USB-C: </w:t>
      </w:r>
      <w:proofErr w:type="spellStart"/>
      <w:r>
        <w:t>încărcător</w:t>
      </w:r>
      <w:proofErr w:type="spellEnd"/>
      <w:r>
        <w:t xml:space="preserve"> rapid </w:t>
      </w:r>
      <w:proofErr w:type="spellStart"/>
      <w:r>
        <w:t>compatibil</w:t>
      </w:r>
      <w:proofErr w:type="spellEnd"/>
      <w:r>
        <w:t xml:space="preserve"> PPS </w:t>
      </w:r>
      <w:proofErr w:type="spellStart"/>
      <w:r>
        <w:t>și</w:t>
      </w:r>
      <w:proofErr w:type="spellEnd"/>
      <w:r>
        <w:t xml:space="preserve"> PD </w:t>
      </w:r>
    </w:p>
    <w:p w14:paraId="02CD7E38" w14:textId="77777777" w:rsidR="00E8757C" w:rsidRDefault="00E8757C" w:rsidP="00E8757C">
      <w:pPr>
        <w:tabs>
          <w:tab w:val="left" w:pos="1545"/>
        </w:tabs>
      </w:pPr>
      <w:proofErr w:type="spellStart"/>
      <w:r>
        <w:t>funcționează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ca</w:t>
      </w:r>
      <w:proofErr w:type="spellEnd"/>
      <w:r>
        <w:t xml:space="preserve"> </w:t>
      </w:r>
      <w:proofErr w:type="spellStart"/>
      <w:r>
        <w:t>încărcător</w:t>
      </w:r>
      <w:proofErr w:type="spellEnd"/>
      <w:r>
        <w:t xml:space="preserve"> </w:t>
      </w:r>
      <w:proofErr w:type="spellStart"/>
      <w:r>
        <w:t>tradițional</w:t>
      </w:r>
      <w:proofErr w:type="spellEnd"/>
    </w:p>
    <w:p w14:paraId="206FCF36" w14:textId="77777777" w:rsidR="00E8757C" w:rsidRDefault="00E8757C" w:rsidP="00E8757C">
      <w:pPr>
        <w:tabs>
          <w:tab w:val="left" w:pos="1545"/>
        </w:tabs>
      </w:pPr>
      <w:proofErr w:type="spellStart"/>
      <w:r>
        <w:t>pentru</w:t>
      </w:r>
      <w:proofErr w:type="spellEnd"/>
      <w:r>
        <w:t xml:space="preserve"> </w:t>
      </w:r>
      <w:proofErr w:type="spellStart"/>
      <w:r>
        <w:t>încărcarea</w:t>
      </w:r>
      <w:proofErr w:type="spellEnd"/>
      <w:r>
        <w:t xml:space="preserve"> </w:t>
      </w:r>
      <w:proofErr w:type="spellStart"/>
      <w:r>
        <w:t>simultană</w:t>
      </w:r>
      <w:proofErr w:type="spellEnd"/>
      <w:r>
        <w:t xml:space="preserve"> a </w:t>
      </w:r>
      <w:proofErr w:type="spellStart"/>
      <w:r>
        <w:t>două</w:t>
      </w:r>
      <w:proofErr w:type="spellEnd"/>
      <w:r>
        <w:t xml:space="preserve"> </w:t>
      </w:r>
      <w:proofErr w:type="spellStart"/>
      <w:r>
        <w:t>dispozitive</w:t>
      </w:r>
      <w:proofErr w:type="spellEnd"/>
    </w:p>
    <w:p w14:paraId="7C6D0C2E" w14:textId="77777777" w:rsidR="00E8757C" w:rsidRDefault="00E8757C" w:rsidP="00E8757C">
      <w:pPr>
        <w:tabs>
          <w:tab w:val="left" w:pos="1545"/>
        </w:tabs>
      </w:pPr>
      <w:r>
        <w:t>USB-C: (PD) 5V/3A (15. 0W), 9V/3.0A (27.0W), 12V/3.0A (36.0W), 15V/3.0A (45W), 20V/3.25A (65.0W), (PPS) 3.3-11.0V/5.0A (55.0Wmax</w:t>
      </w:r>
      <w:proofErr w:type="gramStart"/>
      <w:r>
        <w:t>. )</w:t>
      </w:r>
      <w:proofErr w:type="gramEnd"/>
    </w:p>
    <w:p w14:paraId="7E792F14" w14:textId="77777777" w:rsidR="00E8757C" w:rsidRDefault="00E8757C" w:rsidP="00E8757C">
      <w:pPr>
        <w:tabs>
          <w:tab w:val="left" w:pos="1545"/>
        </w:tabs>
      </w:pPr>
      <w:r>
        <w:t xml:space="preserve">USB-A: (QC) 5V/3A (15.0W), 9V/2A (18.0W), 12V/1.5A (18.0W) </w:t>
      </w:r>
    </w:p>
    <w:p w14:paraId="0A10018A" w14:textId="77777777" w:rsidR="00E8757C" w:rsidRDefault="00E8757C" w:rsidP="00E8757C">
      <w:pPr>
        <w:tabs>
          <w:tab w:val="left" w:pos="1545"/>
        </w:tabs>
      </w:pPr>
      <w:r>
        <w:t>USB-C+USB-A: 45W+18W (63.0Wmax.)</w:t>
      </w:r>
    </w:p>
    <w:p w14:paraId="264BC914" w14:textId="2317B492" w:rsidR="00987372" w:rsidRPr="005F1EDD" w:rsidRDefault="00E8757C" w:rsidP="00E8757C">
      <w:pPr>
        <w:tabs>
          <w:tab w:val="left" w:pos="1545"/>
        </w:tabs>
      </w:pPr>
      <w:proofErr w:type="spellStart"/>
      <w:r>
        <w:t>Putere</w:t>
      </w:r>
      <w:proofErr w:type="spellEnd"/>
      <w:r>
        <w:t xml:space="preserve"> </w:t>
      </w:r>
      <w:proofErr w:type="spellStart"/>
      <w:r>
        <w:t>totală</w:t>
      </w:r>
      <w:proofErr w:type="spellEnd"/>
      <w:r>
        <w:t>: 65Wmax.</w:t>
      </w:r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CFA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AAA"/>
    <w:rsid w:val="000F5AE5"/>
    <w:rsid w:val="000F5E4C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97272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42D1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1ED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3E55"/>
    <w:rsid w:val="00325342"/>
    <w:rsid w:val="00334235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44D5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0CD0"/>
    <w:rsid w:val="004A1AD4"/>
    <w:rsid w:val="004A242A"/>
    <w:rsid w:val="004A36B7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D4972"/>
    <w:rsid w:val="005E07CB"/>
    <w:rsid w:val="005E25C6"/>
    <w:rsid w:val="005E575A"/>
    <w:rsid w:val="005E713E"/>
    <w:rsid w:val="005F098F"/>
    <w:rsid w:val="005F1D3A"/>
    <w:rsid w:val="005F1EDD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67D69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26304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47B6"/>
    <w:rsid w:val="00797A3F"/>
    <w:rsid w:val="007A17A7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62F8"/>
    <w:rsid w:val="00816554"/>
    <w:rsid w:val="00820ECB"/>
    <w:rsid w:val="00822BD3"/>
    <w:rsid w:val="00823342"/>
    <w:rsid w:val="00826AB1"/>
    <w:rsid w:val="0083582D"/>
    <w:rsid w:val="008360CC"/>
    <w:rsid w:val="00840C9B"/>
    <w:rsid w:val="00844C29"/>
    <w:rsid w:val="00846F4F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672A6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2418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66C2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1EA8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6C42"/>
    <w:rsid w:val="00A27AB0"/>
    <w:rsid w:val="00A343CB"/>
    <w:rsid w:val="00A43D85"/>
    <w:rsid w:val="00A44E45"/>
    <w:rsid w:val="00A52512"/>
    <w:rsid w:val="00A55559"/>
    <w:rsid w:val="00A571C8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4D4C"/>
    <w:rsid w:val="00AA7634"/>
    <w:rsid w:val="00AA7B0A"/>
    <w:rsid w:val="00AB0677"/>
    <w:rsid w:val="00AB1DE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3AE8"/>
    <w:rsid w:val="00AE5F65"/>
    <w:rsid w:val="00AE687A"/>
    <w:rsid w:val="00AE7730"/>
    <w:rsid w:val="00AE7D5B"/>
    <w:rsid w:val="00AF39BE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0228"/>
    <w:rsid w:val="00B410A9"/>
    <w:rsid w:val="00B4371A"/>
    <w:rsid w:val="00B476F5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58EA"/>
    <w:rsid w:val="00B75FE8"/>
    <w:rsid w:val="00B77FB9"/>
    <w:rsid w:val="00B80478"/>
    <w:rsid w:val="00B82BF6"/>
    <w:rsid w:val="00B83D5D"/>
    <w:rsid w:val="00B84B64"/>
    <w:rsid w:val="00B84F99"/>
    <w:rsid w:val="00B85AC0"/>
    <w:rsid w:val="00B86832"/>
    <w:rsid w:val="00B86C58"/>
    <w:rsid w:val="00B9142B"/>
    <w:rsid w:val="00B9155D"/>
    <w:rsid w:val="00B919D2"/>
    <w:rsid w:val="00B93820"/>
    <w:rsid w:val="00BA2374"/>
    <w:rsid w:val="00BA30F0"/>
    <w:rsid w:val="00BA438C"/>
    <w:rsid w:val="00BA5EF9"/>
    <w:rsid w:val="00BA5F3A"/>
    <w:rsid w:val="00BA6B9B"/>
    <w:rsid w:val="00BB0B71"/>
    <w:rsid w:val="00BB1027"/>
    <w:rsid w:val="00BB2242"/>
    <w:rsid w:val="00BB287E"/>
    <w:rsid w:val="00BB2C8A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4A85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B77F9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C4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8757C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73DE8"/>
    <w:rsid w:val="00F86257"/>
    <w:rsid w:val="00F87440"/>
    <w:rsid w:val="00F90729"/>
    <w:rsid w:val="00F9395F"/>
    <w:rsid w:val="00F94FC9"/>
    <w:rsid w:val="00F9667B"/>
    <w:rsid w:val="00FA7F9E"/>
    <w:rsid w:val="00FB1975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77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76</Words>
  <Characters>532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21</cp:revision>
  <dcterms:created xsi:type="dcterms:W3CDTF">2023-01-26T07:44:00Z</dcterms:created>
  <dcterms:modified xsi:type="dcterms:W3CDTF">2025-06-19T10:08:00Z</dcterms:modified>
</cp:coreProperties>
</file>