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C85A50B" w14:textId="77777777" w:rsidR="00934362" w:rsidRDefault="00934362" w:rsidP="00934362">
      <w:pPr>
        <w:tabs>
          <w:tab w:val="left" w:pos="1545"/>
        </w:tabs>
      </w:pPr>
      <w:r>
        <w:t xml:space="preserve">pentru încărcarea simultană chiar și a cinci dispozitive </w:t>
      </w:r>
    </w:p>
    <w:p w14:paraId="2E19958D" w14:textId="77777777" w:rsidR="00934362" w:rsidRDefault="00934362" w:rsidP="00934362">
      <w:pPr>
        <w:tabs>
          <w:tab w:val="left" w:pos="1545"/>
        </w:tabs>
      </w:pPr>
      <w:r>
        <w:t>3 prize pentru brichetă auto de 12V/24V</w:t>
      </w:r>
    </w:p>
    <w:p w14:paraId="268B141F" w14:textId="77777777" w:rsidR="00934362" w:rsidRDefault="00934362" w:rsidP="00934362">
      <w:pPr>
        <w:tabs>
          <w:tab w:val="left" w:pos="1545"/>
        </w:tabs>
      </w:pPr>
      <w:r>
        <w:t xml:space="preserve">2 porturi USB </w:t>
      </w:r>
    </w:p>
    <w:p w14:paraId="408FB131" w14:textId="77777777" w:rsidR="00934362" w:rsidRDefault="00934362" w:rsidP="00934362">
      <w:pPr>
        <w:tabs>
          <w:tab w:val="left" w:pos="1545"/>
        </w:tabs>
      </w:pPr>
      <w:r>
        <w:t>voltmetru integrat în conector</w:t>
      </w:r>
    </w:p>
    <w:p w14:paraId="638D8D06" w14:textId="77777777" w:rsidR="00934362" w:rsidRDefault="00934362" w:rsidP="00934362">
      <w:pPr>
        <w:tabs>
          <w:tab w:val="left" w:pos="1545"/>
        </w:tabs>
      </w:pPr>
      <w:r>
        <w:t>permite verificarea stării bateriei auto înainte de pornire</w:t>
      </w:r>
    </w:p>
    <w:p w14:paraId="4868126B" w14:textId="77777777" w:rsidR="00934362" w:rsidRDefault="00934362" w:rsidP="00934362">
      <w:pPr>
        <w:tabs>
          <w:tab w:val="left" w:pos="1545"/>
        </w:tabs>
      </w:pPr>
      <w:r>
        <w:t>monitorizează încărcarea bateriei în timpul funcționării motorului</w:t>
      </w:r>
    </w:p>
    <w:p w14:paraId="5B977AA5" w14:textId="77777777" w:rsidR="00934362" w:rsidRDefault="00934362" w:rsidP="00934362">
      <w:pPr>
        <w:tabs>
          <w:tab w:val="left" w:pos="1545"/>
        </w:tabs>
      </w:pPr>
      <w:r>
        <w:t xml:space="preserve">ajută la prevenirea dificultăților de pornire </w:t>
      </w:r>
    </w:p>
    <w:p w14:paraId="5D48FBBC" w14:textId="77777777" w:rsidR="00934362" w:rsidRDefault="00934362" w:rsidP="00934362">
      <w:pPr>
        <w:tabs>
          <w:tab w:val="left" w:pos="1545"/>
        </w:tabs>
      </w:pPr>
      <w:r>
        <w:t xml:space="preserve">indică uzura bateriei vechi </w:t>
      </w:r>
    </w:p>
    <w:p w14:paraId="53EE356F" w14:textId="77777777" w:rsidR="00934362" w:rsidRDefault="00934362" w:rsidP="00934362">
      <w:pPr>
        <w:tabs>
          <w:tab w:val="left" w:pos="1545"/>
        </w:tabs>
      </w:pPr>
      <w:r>
        <w:t xml:space="preserve">capacitate maximă de încărcare de 80W </w:t>
      </w:r>
    </w:p>
    <w:p w14:paraId="7484D0DE" w14:textId="77777777" w:rsidR="00934362" w:rsidRDefault="00934362" w:rsidP="00934362">
      <w:pPr>
        <w:tabs>
          <w:tab w:val="left" w:pos="1545"/>
        </w:tabs>
      </w:pPr>
      <w:r>
        <w:t>capacitate maximă pe porturile USB 5V/3.4A</w:t>
      </w:r>
    </w:p>
    <w:p w14:paraId="264DC3EB" w14:textId="77777777" w:rsidR="00934362" w:rsidRDefault="00934362" w:rsidP="00934362">
      <w:pPr>
        <w:tabs>
          <w:tab w:val="left" w:pos="1545"/>
        </w:tabs>
      </w:pPr>
      <w:r>
        <w:t>Pentru utilizare în vehicule 12/24V</w:t>
      </w:r>
    </w:p>
    <w:p w14:paraId="1061DE2C" w14:textId="77777777" w:rsidR="00934362" w:rsidRDefault="00934362" w:rsidP="00934362">
      <w:pPr>
        <w:tabs>
          <w:tab w:val="left" w:pos="1545"/>
        </w:tabs>
      </w:pPr>
      <w:r>
        <w:t>carcasă metalică</w:t>
      </w:r>
    </w:p>
    <w:p w14:paraId="264BC914" w14:textId="1595029F" w:rsidR="00987372" w:rsidRPr="005F1EDD" w:rsidRDefault="00934362" w:rsidP="00934362">
      <w:pPr>
        <w:tabs>
          <w:tab w:val="left" w:pos="1545"/>
        </w:tabs>
      </w:pPr>
      <w:r>
        <w:t>protecție împotriva suprasarcinii și siguranță înlocuibilă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4362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79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2025-05-22T13:28:00Z</dcterms:modified>
</cp:coreProperties>
</file>