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06A738C" w14:textId="77777777" w:rsidR="00680437" w:rsidRDefault="00680437" w:rsidP="00680437">
      <w:pPr>
        <w:tabs>
          <w:tab w:val="left" w:pos="1545"/>
        </w:tabs>
      </w:pPr>
      <w:r>
        <w:t>diametru nominal paletă: 40 cm</w:t>
      </w:r>
    </w:p>
    <w:p w14:paraId="0EDF6EAC" w14:textId="77777777" w:rsidR="00680437" w:rsidRDefault="00680437" w:rsidP="00680437">
      <w:pPr>
        <w:tabs>
          <w:tab w:val="left" w:pos="1545"/>
        </w:tabs>
      </w:pPr>
      <w:r>
        <w:t>butoane de control mecanice</w:t>
      </w:r>
    </w:p>
    <w:p w14:paraId="2CA5786C" w14:textId="77777777" w:rsidR="00680437" w:rsidRDefault="00680437" w:rsidP="00680437">
      <w:pPr>
        <w:tabs>
          <w:tab w:val="left" w:pos="1545"/>
        </w:tabs>
      </w:pPr>
      <w:r>
        <w:t>3 trepte de viteză</w:t>
      </w:r>
    </w:p>
    <w:p w14:paraId="630999EF" w14:textId="77777777" w:rsidR="00680437" w:rsidRDefault="00680437" w:rsidP="00680437">
      <w:pPr>
        <w:tabs>
          <w:tab w:val="left" w:pos="1545"/>
        </w:tabs>
      </w:pPr>
      <w:r>
        <w:t>oscilație comutabilă</w:t>
      </w:r>
    </w:p>
    <w:p w14:paraId="02635BEA" w14:textId="77777777" w:rsidR="00680437" w:rsidRDefault="00680437" w:rsidP="00680437">
      <w:pPr>
        <w:tabs>
          <w:tab w:val="left" w:pos="1545"/>
        </w:tabs>
      </w:pPr>
      <w:r>
        <w:t>unghi de înclinare reglabil a capului de ventilator</w:t>
      </w:r>
    </w:p>
    <w:p w14:paraId="38C9DDAD" w14:textId="77777777" w:rsidR="00680437" w:rsidRDefault="00680437" w:rsidP="00680437">
      <w:pPr>
        <w:tabs>
          <w:tab w:val="left" w:pos="1545"/>
        </w:tabs>
      </w:pPr>
      <w:r>
        <w:t>înălțime reglabilă: 103 – 125 cm</w:t>
      </w:r>
    </w:p>
    <w:p w14:paraId="3349FC22" w14:textId="77777777" w:rsidR="00680437" w:rsidRDefault="00680437" w:rsidP="00680437">
      <w:pPr>
        <w:tabs>
          <w:tab w:val="left" w:pos="1545"/>
        </w:tabs>
      </w:pPr>
      <w:r>
        <w:t>nivel de zgomot LWA=53,75 dB(A)</w:t>
      </w:r>
    </w:p>
    <w:p w14:paraId="385A7D5E" w14:textId="77777777" w:rsidR="00680437" w:rsidRDefault="00680437" w:rsidP="00680437">
      <w:pPr>
        <w:tabs>
          <w:tab w:val="left" w:pos="1545"/>
        </w:tabs>
      </w:pPr>
      <w:r>
        <w:t xml:space="preserve">sursă de alimentare: 220-240V~ 50-60Hz 45W </w:t>
      </w:r>
    </w:p>
    <w:p w14:paraId="264BC914" w14:textId="028850E6" w:rsidR="00987372" w:rsidRPr="005F1EDD" w:rsidRDefault="00680437" w:rsidP="00680437">
      <w:pPr>
        <w:tabs>
          <w:tab w:val="left" w:pos="1545"/>
        </w:tabs>
      </w:pPr>
      <w:r>
        <w:t>dimensiuni: 62x62x125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124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0437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7F3EE9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2025-01-16T10:10:00Z</dcterms:modified>
</cp:coreProperties>
</file>