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C239BA0" w14:textId="77777777" w:rsidR="00814606" w:rsidRDefault="00814606" w:rsidP="00814606">
      <w:pPr>
        <w:tabs>
          <w:tab w:val="left" w:pos="1545"/>
        </w:tabs>
      </w:pPr>
      <w:r>
        <w:t>2in1: cameră termoviziune și multimetru</w:t>
      </w:r>
    </w:p>
    <w:p w14:paraId="0D162AD6" w14:textId="77777777" w:rsidR="00814606" w:rsidRDefault="00814606" w:rsidP="00814606">
      <w:pPr>
        <w:tabs>
          <w:tab w:val="left" w:pos="1545"/>
        </w:tabs>
      </w:pPr>
      <w:r>
        <w:t>ecran tactil mare</w:t>
      </w:r>
    </w:p>
    <w:p w14:paraId="267618D4" w14:textId="77777777" w:rsidR="00814606" w:rsidRDefault="00814606" w:rsidP="00814606">
      <w:pPr>
        <w:tabs>
          <w:tab w:val="left" w:pos="1545"/>
        </w:tabs>
      </w:pPr>
      <w:r>
        <w:t>efectuare de imagini termice (max. 5-7 m, 24 x 32 TS)</w:t>
      </w:r>
    </w:p>
    <w:p w14:paraId="1BA342A0" w14:textId="77777777" w:rsidR="00814606" w:rsidRDefault="00814606" w:rsidP="00814606">
      <w:pPr>
        <w:tabs>
          <w:tab w:val="left" w:pos="1545"/>
        </w:tabs>
      </w:pPr>
      <w:r>
        <w:t>măsurarea temperaturii obiectelor fără atingerea lor</w:t>
      </w:r>
    </w:p>
    <w:p w14:paraId="613FC426" w14:textId="77777777" w:rsidR="00814606" w:rsidRDefault="00814606" w:rsidP="00814606">
      <w:pPr>
        <w:tabs>
          <w:tab w:val="left" w:pos="1545"/>
        </w:tabs>
      </w:pPr>
      <w:r>
        <w:t>căutare de punți termice, a zonelor predispuse la dezvoltarea mucegaiului</w:t>
      </w:r>
    </w:p>
    <w:p w14:paraId="6654BF58" w14:textId="77777777" w:rsidR="00814606" w:rsidRDefault="00814606" w:rsidP="00814606">
      <w:pPr>
        <w:tabs>
          <w:tab w:val="left" w:pos="1545"/>
        </w:tabs>
      </w:pPr>
      <w:r>
        <w:t>testarea izolației ușilor, ferestrelor și clădirilor</w:t>
      </w:r>
    </w:p>
    <w:p w14:paraId="5C3D6F21" w14:textId="77777777" w:rsidR="00814606" w:rsidRDefault="00814606" w:rsidP="00814606">
      <w:pPr>
        <w:tabs>
          <w:tab w:val="left" w:pos="1545"/>
        </w:tabs>
      </w:pPr>
      <w:r>
        <w:t>verificarea ventilației radiatoarelor, a aparatelor de încălzire</w:t>
      </w:r>
    </w:p>
    <w:p w14:paraId="3BDD2EDD" w14:textId="77777777" w:rsidR="00814606" w:rsidRDefault="00814606" w:rsidP="00814606">
      <w:pPr>
        <w:tabs>
          <w:tab w:val="left" w:pos="1545"/>
        </w:tabs>
      </w:pPr>
      <w:r>
        <w:t>verificarea încălzirii convenționale și electrice prin pardoseală</w:t>
      </w:r>
    </w:p>
    <w:p w14:paraId="2F5BA103" w14:textId="77777777" w:rsidR="00814606" w:rsidRDefault="00814606" w:rsidP="00814606">
      <w:pPr>
        <w:tabs>
          <w:tab w:val="left" w:pos="1545"/>
        </w:tabs>
      </w:pPr>
      <w:r>
        <w:t>verificarea încălzirii panoului de încălzire cu infraroșu și a panoului solar</w:t>
      </w:r>
    </w:p>
    <w:p w14:paraId="693CC9ED" w14:textId="77777777" w:rsidR="00814606" w:rsidRDefault="00814606" w:rsidP="00814606">
      <w:pPr>
        <w:tabs>
          <w:tab w:val="left" w:pos="1545"/>
        </w:tabs>
      </w:pPr>
      <w:r>
        <w:t>piese fierbinți ale vehiculelor și echipamentelor electrice</w:t>
      </w:r>
    </w:p>
    <w:p w14:paraId="5C1B8122" w14:textId="77777777" w:rsidR="00814606" w:rsidRDefault="00814606" w:rsidP="00814606">
      <w:pPr>
        <w:tabs>
          <w:tab w:val="left" w:pos="1545"/>
        </w:tabs>
      </w:pPr>
      <w:r>
        <w:t>identificarea componentelor electronice defecte</w:t>
      </w:r>
    </w:p>
    <w:p w14:paraId="2635CEBE" w14:textId="77777777" w:rsidR="00814606" w:rsidRDefault="00814606" w:rsidP="00814606">
      <w:pPr>
        <w:tabs>
          <w:tab w:val="left" w:pos="1545"/>
        </w:tabs>
      </w:pPr>
      <w:r>
        <w:t>localizarea blocajelor în conducte</w:t>
      </w:r>
    </w:p>
    <w:p w14:paraId="79491D3F" w14:textId="77777777" w:rsidR="00814606" w:rsidRDefault="00814606" w:rsidP="00814606">
      <w:pPr>
        <w:tabs>
          <w:tab w:val="left" w:pos="1545"/>
        </w:tabs>
      </w:pPr>
      <w:r>
        <w:t>localizarea micilor viețuitoare</w:t>
      </w:r>
    </w:p>
    <w:p w14:paraId="04F3EC02" w14:textId="77777777" w:rsidR="00814606" w:rsidRDefault="00814606" w:rsidP="00814606">
      <w:pPr>
        <w:tabs>
          <w:tab w:val="left" w:pos="1545"/>
        </w:tabs>
      </w:pPr>
      <w:r>
        <w:t>tensiune AC-DC / frecvență / capacitate / rezistență / diodă / dezintegrare</w:t>
      </w:r>
    </w:p>
    <w:p w14:paraId="1CB1AE6B" w14:textId="77777777" w:rsidR="00814606" w:rsidRDefault="00814606" w:rsidP="00814606">
      <w:pPr>
        <w:tabs>
          <w:tab w:val="left" w:pos="1545"/>
        </w:tabs>
      </w:pPr>
      <w:r>
        <w:t>comutarea automată sau manuală a limitelor de măsurare</w:t>
      </w:r>
    </w:p>
    <w:p w14:paraId="677D005B" w14:textId="77777777" w:rsidR="00814606" w:rsidRDefault="00814606" w:rsidP="00814606">
      <w:pPr>
        <w:tabs>
          <w:tab w:val="left" w:pos="1545"/>
        </w:tabs>
      </w:pPr>
      <w:r>
        <w:t>copierea imaginilor termice (.BMP) pe Windows calculator</w:t>
      </w:r>
    </w:p>
    <w:p w14:paraId="418399D2" w14:textId="77777777" w:rsidR="00814606" w:rsidRDefault="00814606" w:rsidP="00814606">
      <w:pPr>
        <w:tabs>
          <w:tab w:val="left" w:pos="1545"/>
        </w:tabs>
      </w:pPr>
      <w:r>
        <w:t>oprire automată reglabilă</w:t>
      </w:r>
    </w:p>
    <w:p w14:paraId="70B0E34E" w14:textId="77777777" w:rsidR="00814606" w:rsidRDefault="00814606" w:rsidP="00814606">
      <w:pPr>
        <w:tabs>
          <w:tab w:val="left" w:pos="1545"/>
        </w:tabs>
      </w:pPr>
      <w:r>
        <w:t>alimentare: baterie 3 x AAA (1,5 V), nu este inclus</w:t>
      </w:r>
    </w:p>
    <w:p w14:paraId="4D0D1541" w14:textId="77777777" w:rsidR="00814606" w:rsidRDefault="00814606" w:rsidP="00814606">
      <w:pPr>
        <w:tabs>
          <w:tab w:val="left" w:pos="1545"/>
        </w:tabs>
      </w:pPr>
      <w:r>
        <w:t>accesorii: cabluri de testare, cablu de conectare USB-C</w:t>
      </w:r>
    </w:p>
    <w:p w14:paraId="264BC914" w14:textId="09F54A70" w:rsidR="00987372" w:rsidRPr="005F1EDD" w:rsidRDefault="00814606" w:rsidP="00814606">
      <w:pPr>
        <w:tabs>
          <w:tab w:val="left" w:pos="1545"/>
        </w:tabs>
      </w:pPr>
      <w:r>
        <w:t>dimensiuni: 69 x 134 x 25 mm / 130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4606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3FCB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2024-09-02T10:53:00Z</dcterms:modified>
</cp:coreProperties>
</file>