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05684E1" w14:textId="77777777" w:rsidR="003A3F39" w:rsidRDefault="003A3F39" w:rsidP="003A3F39">
      <w:proofErr w:type="spellStart"/>
      <w:r>
        <w:t>putere</w:t>
      </w:r>
      <w:proofErr w:type="spellEnd"/>
      <w:r>
        <w:t>: 150 W</w:t>
      </w:r>
    </w:p>
    <w:p w14:paraId="2234905E" w14:textId="77777777" w:rsidR="003A3F39" w:rsidRDefault="003A3F39" w:rsidP="003A3F39">
      <w:proofErr w:type="spellStart"/>
      <w:r>
        <w:t>capacitate</w:t>
      </w:r>
      <w:proofErr w:type="spellEnd"/>
      <w:r>
        <w:t xml:space="preserve"> </w:t>
      </w:r>
      <w:proofErr w:type="spellStart"/>
      <w:r>
        <w:t>volum</w:t>
      </w:r>
      <w:proofErr w:type="spellEnd"/>
      <w:r>
        <w:t xml:space="preserve"> vas de </w:t>
      </w:r>
      <w:proofErr w:type="spellStart"/>
      <w:r>
        <w:t>mărunțire</w:t>
      </w:r>
      <w:proofErr w:type="spellEnd"/>
      <w:r>
        <w:t>: 40 g</w:t>
      </w:r>
    </w:p>
    <w:p w14:paraId="55933DD0" w14:textId="77777777" w:rsidR="003A3F39" w:rsidRDefault="003A3F39" w:rsidP="003A3F39">
      <w:proofErr w:type="spellStart"/>
      <w:r>
        <w:t>lamă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0CB74256" w14:textId="77777777" w:rsidR="003A3F39" w:rsidRDefault="003A3F39" w:rsidP="003A3F39">
      <w:proofErr w:type="spellStart"/>
      <w:r>
        <w:t>tălpi</w:t>
      </w:r>
      <w:proofErr w:type="spellEnd"/>
      <w:r>
        <w:t xml:space="preserve"> din </w:t>
      </w:r>
      <w:proofErr w:type="spellStart"/>
      <w:r>
        <w:t>cauciuc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stabilitate</w:t>
      </w:r>
      <w:proofErr w:type="spellEnd"/>
      <w:r>
        <w:t xml:space="preserve"> mai </w:t>
      </w:r>
      <w:proofErr w:type="spellStart"/>
      <w:r>
        <w:t>mare</w:t>
      </w:r>
      <w:proofErr w:type="spellEnd"/>
    </w:p>
    <w:p w14:paraId="6D7894B0" w14:textId="77777777" w:rsidR="003A3F39" w:rsidRDefault="003A3F39" w:rsidP="003A3F39">
      <w:proofErr w:type="spellStart"/>
      <w:r>
        <w:t>întrerupător</w:t>
      </w:r>
      <w:proofErr w:type="spellEnd"/>
      <w:r>
        <w:t xml:space="preserve"> de </w:t>
      </w:r>
      <w:proofErr w:type="spellStart"/>
      <w:r>
        <w:t>siguranță</w:t>
      </w:r>
      <w:proofErr w:type="spellEnd"/>
    </w:p>
    <w:p w14:paraId="45ED0DA9" w14:textId="77777777" w:rsidR="003A3F39" w:rsidRDefault="003A3F39" w:rsidP="003A3F39">
      <w:proofErr w:type="spellStart"/>
      <w:r>
        <w:t>loc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depozitare</w:t>
      </w:r>
      <w:proofErr w:type="spellEnd"/>
      <w:r>
        <w:t xml:space="preserve"> </w:t>
      </w:r>
      <w:proofErr w:type="spellStart"/>
      <w:r>
        <w:t>cablu</w:t>
      </w:r>
      <w:proofErr w:type="spellEnd"/>
    </w:p>
    <w:p w14:paraId="37634C3E" w14:textId="3231F1A0" w:rsidR="00481B83" w:rsidRPr="00C34403" w:rsidRDefault="003A3F39" w:rsidP="003A3F39">
      <w:proofErr w:type="spellStart"/>
      <w:r>
        <w:t>negru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A3F39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2023-09-01T07:10:00Z</dcterms:modified>
</cp:coreProperties>
</file>