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90F988B" w14:textId="77777777" w:rsidR="00CB6124" w:rsidRDefault="00CB6124" w:rsidP="00CB6124">
      <w:proofErr w:type="spellStart"/>
      <w:r>
        <w:t>putere</w:t>
      </w:r>
      <w:proofErr w:type="spellEnd"/>
      <w:r>
        <w:t xml:space="preserve">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max</w:t>
      </w:r>
      <w:proofErr w:type="spellEnd"/>
      <w:r>
        <w:t>. 5000 W</w:t>
      </w:r>
    </w:p>
    <w:p w14:paraId="165BF4A6" w14:textId="77777777" w:rsidR="00CB6124" w:rsidRDefault="00CB6124" w:rsidP="00CB6124"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2500 W / 5000 W</w:t>
      </w:r>
    </w:p>
    <w:p w14:paraId="60C54A36" w14:textId="77777777" w:rsidR="00CB6124" w:rsidRDefault="00CB6124" w:rsidP="00CB6124">
      <w:r>
        <w:t xml:space="preserve">termostat </w:t>
      </w:r>
      <w:proofErr w:type="spellStart"/>
      <w:r>
        <w:t>mecanic</w:t>
      </w:r>
      <w:proofErr w:type="spellEnd"/>
    </w:p>
    <w:p w14:paraId="0BBCE584" w14:textId="77777777" w:rsidR="00CB6124" w:rsidRDefault="00CB6124" w:rsidP="00CB6124">
      <w:proofErr w:type="spellStart"/>
      <w:r>
        <w:t>carcasă</w:t>
      </w:r>
      <w:proofErr w:type="spellEnd"/>
      <w:r>
        <w:t xml:space="preserve"> </w:t>
      </w:r>
      <w:proofErr w:type="spellStart"/>
      <w:r>
        <w:t>masivă</w:t>
      </w:r>
      <w:proofErr w:type="spellEnd"/>
      <w:r>
        <w:t xml:space="preserve">, </w:t>
      </w:r>
      <w:proofErr w:type="spellStart"/>
      <w:r>
        <w:t>metalică</w:t>
      </w:r>
      <w:proofErr w:type="spellEnd"/>
    </w:p>
    <w:p w14:paraId="68BDC202" w14:textId="77777777" w:rsidR="00CB6124" w:rsidRDefault="00CB6124" w:rsidP="00CB6124">
      <w:proofErr w:type="spellStart"/>
      <w:r>
        <w:t>protecție</w:t>
      </w:r>
      <w:proofErr w:type="spellEnd"/>
      <w:r>
        <w:t xml:space="preserve"> IPX4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stropirii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apă</w:t>
      </w:r>
      <w:proofErr w:type="spellEnd"/>
    </w:p>
    <w:p w14:paraId="52C8A463" w14:textId="77777777" w:rsidR="00CB6124" w:rsidRDefault="00CB6124" w:rsidP="00CB6124">
      <w:proofErr w:type="spellStart"/>
      <w:r>
        <w:t>protecție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765745C0" w14:textId="77777777" w:rsidR="00CB6124" w:rsidRDefault="00CB6124" w:rsidP="00CB6124">
      <w:proofErr w:type="spellStart"/>
      <w:r>
        <w:t>alimentare</w:t>
      </w:r>
      <w:proofErr w:type="spellEnd"/>
      <w:r>
        <w:t>: 400 V ~/ 50 Hz</w:t>
      </w:r>
    </w:p>
    <w:p w14:paraId="0D1BC426" w14:textId="77777777" w:rsidR="00CB6124" w:rsidRDefault="00CB6124" w:rsidP="00CB6124"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ștecher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7D40A0C5" w14:textId="77777777" w:rsidR="00CB6124" w:rsidRDefault="00CB6124" w:rsidP="00CB6124">
      <w:proofErr w:type="spellStart"/>
      <w:r>
        <w:t>dimensiuni</w:t>
      </w:r>
      <w:proofErr w:type="spellEnd"/>
      <w:r>
        <w:t xml:space="preserve"> </w:t>
      </w:r>
      <w:proofErr w:type="spellStart"/>
      <w:r>
        <w:t>cutie</w:t>
      </w:r>
      <w:proofErr w:type="spellEnd"/>
      <w:r>
        <w:t>: 35 x 37,5 x 45,5 cm</w:t>
      </w:r>
    </w:p>
    <w:p w14:paraId="37634C3E" w14:textId="3364A3E6" w:rsidR="00481B83" w:rsidRPr="00C34403" w:rsidRDefault="00CB6124" w:rsidP="00CB6124">
      <w:proofErr w:type="spellStart"/>
      <w:r>
        <w:t>ambalaj</w:t>
      </w:r>
      <w:proofErr w:type="spellEnd"/>
      <w:r>
        <w:t xml:space="preserve">: </w:t>
      </w:r>
      <w:proofErr w:type="spellStart"/>
      <w:r>
        <w:t>cutie</w:t>
      </w:r>
      <w:proofErr w:type="spellEnd"/>
      <w:r>
        <w:t xml:space="preserve"> </w:t>
      </w:r>
      <w:proofErr w:type="spellStart"/>
      <w:r>
        <w:t>colorată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E4B2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54B94"/>
    <w:rsid w:val="0058708B"/>
    <w:rsid w:val="005A3391"/>
    <w:rsid w:val="005B1510"/>
    <w:rsid w:val="005C3DF0"/>
    <w:rsid w:val="00602883"/>
    <w:rsid w:val="006128D6"/>
    <w:rsid w:val="00652879"/>
    <w:rsid w:val="00665616"/>
    <w:rsid w:val="00672364"/>
    <w:rsid w:val="006E427E"/>
    <w:rsid w:val="007036DF"/>
    <w:rsid w:val="007142DE"/>
    <w:rsid w:val="00720E54"/>
    <w:rsid w:val="007A33BD"/>
    <w:rsid w:val="007A5523"/>
    <w:rsid w:val="007D16D1"/>
    <w:rsid w:val="007E1B1F"/>
    <w:rsid w:val="007E28CE"/>
    <w:rsid w:val="00816554"/>
    <w:rsid w:val="0082599E"/>
    <w:rsid w:val="00835512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AC6D23"/>
    <w:rsid w:val="00B162EF"/>
    <w:rsid w:val="00B24935"/>
    <w:rsid w:val="00B9155D"/>
    <w:rsid w:val="00B935A9"/>
    <w:rsid w:val="00BC5091"/>
    <w:rsid w:val="00BD7705"/>
    <w:rsid w:val="00C24281"/>
    <w:rsid w:val="00C34403"/>
    <w:rsid w:val="00C710CD"/>
    <w:rsid w:val="00C814E0"/>
    <w:rsid w:val="00CA3836"/>
    <w:rsid w:val="00CB6124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C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72</cp:revision>
  <dcterms:created xsi:type="dcterms:W3CDTF">2022-06-28T11:06:00Z</dcterms:created>
  <dcterms:modified xsi:type="dcterms:W3CDTF">2023-01-19T08:00:00Z</dcterms:modified>
</cp:coreProperties>
</file>