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9B2F783" w14:textId="77777777" w:rsidR="00C57A42" w:rsidRDefault="00C57A42" w:rsidP="00C57A42">
      <w:r>
        <w:t>capacitate de încărcare de 150 kg</w:t>
      </w:r>
    </w:p>
    <w:p w14:paraId="31CE08E0" w14:textId="77777777" w:rsidR="00C57A42" w:rsidRDefault="00C57A42" w:rsidP="00C57A42">
      <w:r>
        <w:t>poate fi deschis sau pliat în cel mai scurt timp</w:t>
      </w:r>
    </w:p>
    <w:p w14:paraId="48373A43" w14:textId="77777777" w:rsidR="00C57A42" w:rsidRDefault="00C57A42" w:rsidP="00C57A42">
      <w:r>
        <w:t>cadru și mâner din oțel</w:t>
      </w:r>
    </w:p>
    <w:p w14:paraId="09C301B9" w14:textId="77777777" w:rsidR="00C57A42" w:rsidRDefault="00C57A42" w:rsidP="00C57A42">
      <w:r>
        <w:t>roți cu rulmenți cu bile</w:t>
      </w:r>
    </w:p>
    <w:p w14:paraId="1925C078" w14:textId="77777777" w:rsidR="00C57A42" w:rsidRDefault="00C57A42" w:rsidP="00C57A42">
      <w:r>
        <w:t>greutate 7,8 kg</w:t>
      </w:r>
    </w:p>
    <w:p w14:paraId="58558027" w14:textId="77777777" w:rsidR="00C57A42" w:rsidRDefault="00C57A42" w:rsidP="00C57A42">
      <w:r>
        <w:t>dimensiuni:</w:t>
      </w:r>
    </w:p>
    <w:p w14:paraId="632239B9" w14:textId="77777777" w:rsidR="00C57A42" w:rsidRDefault="00C57A42" w:rsidP="00C57A42">
      <w:r>
        <w:tab/>
        <w:t>pliat: 73,5 x 47 x 23 cm</w:t>
      </w:r>
    </w:p>
    <w:p w14:paraId="330D5B14" w14:textId="77777777" w:rsidR="00C57A42" w:rsidRDefault="00C57A42" w:rsidP="00C57A42">
      <w:r>
        <w:tab/>
        <w:t>deschis: 73,5 x 47 x 83 cm</w:t>
      </w:r>
    </w:p>
    <w:p w14:paraId="37634C3E" w14:textId="226BE52F" w:rsidR="00481B83" w:rsidRPr="00C34403" w:rsidRDefault="00C57A42" w:rsidP="00C57A42">
      <w:r>
        <w:tab/>
        <w:t>dimensiunea platformei: 73,5 x 47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3A11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A1853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64C23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57A42"/>
    <w:rsid w:val="00C814E0"/>
    <w:rsid w:val="00CA3836"/>
    <w:rsid w:val="00D14F6A"/>
    <w:rsid w:val="00D3266B"/>
    <w:rsid w:val="00D415DB"/>
    <w:rsid w:val="00D44083"/>
    <w:rsid w:val="00D70929"/>
    <w:rsid w:val="00E2450A"/>
    <w:rsid w:val="00E334C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2023-01-18T14:46:00Z</dcterms:modified>
</cp:coreProperties>
</file>