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56B1341" w14:textId="77777777" w:rsidR="00EC65EC" w:rsidRDefault="00EC65EC" w:rsidP="00EC65EC">
      <w:r>
        <w:t xml:space="preserve">2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pachet</w:t>
      </w:r>
      <w:proofErr w:type="spellEnd"/>
    </w:p>
    <w:p w14:paraId="57CE8F3C" w14:textId="77777777" w:rsidR="00EC65EC" w:rsidRDefault="00EC65EC" w:rsidP="00EC65EC">
      <w:proofErr w:type="spellStart"/>
      <w:r>
        <w:t>activat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expunerea</w:t>
      </w:r>
      <w:proofErr w:type="spellEnd"/>
      <w:r>
        <w:t xml:space="preserve"> la </w:t>
      </w:r>
      <w:proofErr w:type="spellStart"/>
      <w:r>
        <w:t>oxigen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deschidere</w:t>
      </w:r>
      <w:proofErr w:type="spellEnd"/>
    </w:p>
    <w:p w14:paraId="2A59DCD8" w14:textId="77777777" w:rsidR="00EC65EC" w:rsidRDefault="00EC65EC" w:rsidP="00EC65EC">
      <w:proofErr w:type="spellStart"/>
      <w:r>
        <w:t>cele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încălzitoare</w:t>
      </w:r>
      <w:proofErr w:type="spellEnd"/>
      <w:r>
        <w:t xml:space="preserve"> de </w:t>
      </w:r>
      <w:proofErr w:type="spellStart"/>
      <w:r>
        <w:t>mâini</w:t>
      </w:r>
      <w:proofErr w:type="spellEnd"/>
      <w:r>
        <w:t xml:space="preserve"> se </w:t>
      </w:r>
      <w:proofErr w:type="spellStart"/>
      <w:r>
        <w:t>află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compartimente</w:t>
      </w:r>
      <w:proofErr w:type="spellEnd"/>
      <w:r>
        <w:t xml:space="preserve"> </w:t>
      </w:r>
      <w:proofErr w:type="spellStart"/>
      <w:r>
        <w:t>separate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pachetului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nevoie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le </w:t>
      </w:r>
      <w:proofErr w:type="spellStart"/>
      <w:r>
        <w:t>folosiți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același</w:t>
      </w:r>
      <w:proofErr w:type="spellEnd"/>
      <w:r>
        <w:t xml:space="preserve"> </w:t>
      </w:r>
      <w:proofErr w:type="spellStart"/>
      <w:r>
        <w:t>timp</w:t>
      </w:r>
      <w:proofErr w:type="spellEnd"/>
    </w:p>
    <w:p w14:paraId="547A2176" w14:textId="77777777" w:rsidR="00EC65EC" w:rsidRDefault="00EC65EC" w:rsidP="00EC65EC">
      <w:proofErr w:type="spellStart"/>
      <w:r>
        <w:t>inodor</w:t>
      </w:r>
      <w:proofErr w:type="spellEnd"/>
      <w:r>
        <w:t xml:space="preserve">, </w:t>
      </w:r>
      <w:proofErr w:type="spellStart"/>
      <w:r>
        <w:t>sigur</w:t>
      </w:r>
      <w:proofErr w:type="spellEnd"/>
      <w:r>
        <w:t xml:space="preserve">, </w:t>
      </w:r>
      <w:proofErr w:type="spellStart"/>
      <w:r>
        <w:t>ecologic</w:t>
      </w:r>
      <w:proofErr w:type="spellEnd"/>
      <w:r>
        <w:t xml:space="preserve">, de </w:t>
      </w:r>
      <w:proofErr w:type="spellStart"/>
      <w:r>
        <w:t>unică</w:t>
      </w:r>
      <w:proofErr w:type="spellEnd"/>
      <w:r>
        <w:t xml:space="preserve"> </w:t>
      </w:r>
      <w:proofErr w:type="spellStart"/>
      <w:r>
        <w:t>folosință</w:t>
      </w:r>
      <w:proofErr w:type="spellEnd"/>
    </w:p>
    <w:p w14:paraId="6C628148" w14:textId="77777777" w:rsidR="00EC65EC" w:rsidRDefault="00EC65EC" w:rsidP="00EC65EC">
      <w:proofErr w:type="spellStart"/>
      <w:r>
        <w:t>menține</w:t>
      </w:r>
      <w:proofErr w:type="spellEnd"/>
      <w:r>
        <w:t xml:space="preserve"> </w:t>
      </w:r>
      <w:proofErr w:type="spellStart"/>
      <w:r>
        <w:t>căldura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cca. 10 </w:t>
      </w:r>
      <w:proofErr w:type="spellStart"/>
      <w:r>
        <w:t>ore</w:t>
      </w:r>
      <w:proofErr w:type="spellEnd"/>
    </w:p>
    <w:p w14:paraId="1A06AA0F" w14:textId="77777777" w:rsidR="00EC65EC" w:rsidRDefault="00EC65EC" w:rsidP="00EC65EC">
      <w:r>
        <w:t xml:space="preserve">se </w:t>
      </w:r>
      <w:proofErr w:type="spellStart"/>
      <w:r>
        <w:t>încălzește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cca. 51 °C</w:t>
      </w:r>
    </w:p>
    <w:p w14:paraId="0CB6C184" w14:textId="77777777" w:rsidR="00EC65EC" w:rsidRDefault="00EC65EC" w:rsidP="00EC65EC">
      <w:r>
        <w:t xml:space="preserve">40 </w:t>
      </w:r>
      <w:proofErr w:type="spellStart"/>
      <w:r>
        <w:t>pachete</w:t>
      </w:r>
      <w:proofErr w:type="spellEnd"/>
      <w:r>
        <w:t xml:space="preserve"> / display</w:t>
      </w:r>
    </w:p>
    <w:p w14:paraId="37634C3E" w14:textId="5A2AA40B" w:rsidR="00481B83" w:rsidRPr="00C34403" w:rsidRDefault="00EC65EC" w:rsidP="00EC65EC">
      <w:proofErr w:type="spellStart"/>
      <w:r>
        <w:t>Disponibil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display!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6737"/>
    <w:rsid w:val="000A668A"/>
    <w:rsid w:val="000D63F2"/>
    <w:rsid w:val="000D7EC9"/>
    <w:rsid w:val="00101F25"/>
    <w:rsid w:val="00105762"/>
    <w:rsid w:val="0012751A"/>
    <w:rsid w:val="00183F6D"/>
    <w:rsid w:val="001B7D7A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07686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E4639"/>
    <w:rsid w:val="009F1226"/>
    <w:rsid w:val="00A47055"/>
    <w:rsid w:val="00A611AC"/>
    <w:rsid w:val="00A93F4C"/>
    <w:rsid w:val="00AB02C3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9606A"/>
    <w:rsid w:val="00CA3836"/>
    <w:rsid w:val="00D14F6A"/>
    <w:rsid w:val="00D3266B"/>
    <w:rsid w:val="00D329B4"/>
    <w:rsid w:val="00D415DB"/>
    <w:rsid w:val="00D44083"/>
    <w:rsid w:val="00D70929"/>
    <w:rsid w:val="00DF4F09"/>
    <w:rsid w:val="00E2450A"/>
    <w:rsid w:val="00E543B0"/>
    <w:rsid w:val="00EC65EC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2023-01-13T12:20:00Z</dcterms:modified>
</cp:coreProperties>
</file>