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071ED8" w14:textId="77777777" w:rsidR="00A7354E" w:rsidRDefault="00A7354E" w:rsidP="00A7354E">
      <w:proofErr w:type="spellStart"/>
      <w:r>
        <w:t>suport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bancnotă</w:t>
      </w:r>
      <w:proofErr w:type="spellEnd"/>
    </w:p>
    <w:p w14:paraId="2936FADE" w14:textId="77777777" w:rsidR="00A7354E" w:rsidRDefault="00A7354E" w:rsidP="00A7354E"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3D42EB8B" w14:textId="77777777" w:rsidR="00A7354E" w:rsidRDefault="00A7354E" w:rsidP="00A7354E">
      <w:proofErr w:type="spellStart"/>
      <w:r>
        <w:t>poate</w:t>
      </w:r>
      <w:proofErr w:type="spellEnd"/>
      <w:r>
        <w:t xml:space="preserve"> fi </w:t>
      </w:r>
      <w:proofErr w:type="spellStart"/>
      <w:r>
        <w:t>agățat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breloc</w:t>
      </w:r>
      <w:proofErr w:type="spellEnd"/>
    </w:p>
    <w:p w14:paraId="4B53059E" w14:textId="77777777" w:rsidR="00A7354E" w:rsidRDefault="00A7354E" w:rsidP="00A7354E">
      <w:proofErr w:type="spellStart"/>
      <w:r>
        <w:t>complet</w:t>
      </w:r>
      <w:proofErr w:type="spellEnd"/>
      <w:r>
        <w:t xml:space="preserve"> </w:t>
      </w:r>
      <w:proofErr w:type="spellStart"/>
      <w:r>
        <w:t>impermeabil</w:t>
      </w:r>
      <w:proofErr w:type="spellEnd"/>
    </w:p>
    <w:p w14:paraId="37634C3E" w14:textId="4B0B5B3C" w:rsidR="00481B83" w:rsidRPr="00C34403" w:rsidRDefault="00A7354E" w:rsidP="00A7354E">
      <w:proofErr w:type="spellStart"/>
      <w:r>
        <w:t>dimensiuni</w:t>
      </w:r>
      <w:proofErr w:type="spellEnd"/>
      <w:r>
        <w:t>: 4,6 x 1,3 x 1,3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77</cp:revision>
  <dcterms:created xsi:type="dcterms:W3CDTF">2022-06-28T11:06:00Z</dcterms:created>
  <dcterms:modified xsi:type="dcterms:W3CDTF">2023-01-12T07:24:00Z</dcterms:modified>
</cp:coreProperties>
</file>