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6439FD" w14:textId="77777777" w:rsidR="00770621" w:rsidRDefault="00770621" w:rsidP="00770621">
      <w:proofErr w:type="spellStart"/>
      <w:r>
        <w:t>lamă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fixare</w:t>
      </w:r>
    </w:p>
    <w:p w14:paraId="74118F99" w14:textId="77777777" w:rsidR="00770621" w:rsidRDefault="00770621" w:rsidP="00770621">
      <w:proofErr w:type="spellStart"/>
      <w:r>
        <w:t>lamă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60BEE7FA" w14:textId="77777777" w:rsidR="00770621" w:rsidRDefault="00770621" w:rsidP="00770621">
      <w:proofErr w:type="spellStart"/>
      <w:r>
        <w:t>lungime</w:t>
      </w:r>
      <w:proofErr w:type="spellEnd"/>
      <w:r>
        <w:t xml:space="preserve"> </w:t>
      </w:r>
      <w:proofErr w:type="spellStart"/>
      <w:r>
        <w:t>lamă</w:t>
      </w:r>
      <w:proofErr w:type="spellEnd"/>
      <w:r>
        <w:t xml:space="preserve"> 4 cm</w:t>
      </w:r>
    </w:p>
    <w:p w14:paraId="16D6445B" w14:textId="77777777" w:rsidR="00770621" w:rsidRDefault="00770621" w:rsidP="00770621">
      <w:proofErr w:type="spellStart"/>
      <w:r>
        <w:t>cadru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eloxat</w:t>
      </w:r>
      <w:proofErr w:type="spellEnd"/>
    </w:p>
    <w:p w14:paraId="35090511" w14:textId="77777777" w:rsidR="00770621" w:rsidRDefault="00770621" w:rsidP="00770621">
      <w:proofErr w:type="spellStart"/>
      <w:r>
        <w:t>utilizare</w:t>
      </w:r>
      <w:proofErr w:type="spellEnd"/>
      <w:r>
        <w:t xml:space="preserve"> </w:t>
      </w:r>
      <w:proofErr w:type="spellStart"/>
      <w:r>
        <w:t>comodă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dreptaci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stângaci</w:t>
      </w:r>
      <w:proofErr w:type="spellEnd"/>
    </w:p>
    <w:p w14:paraId="37634C3E" w14:textId="361424E2" w:rsidR="00481B83" w:rsidRPr="00C34403" w:rsidRDefault="00770621" w:rsidP="00770621">
      <w:proofErr w:type="spellStart"/>
      <w:r>
        <w:t>orificiu</w:t>
      </w:r>
      <w:proofErr w:type="spellEnd"/>
      <w:r>
        <w:t xml:space="preserve"> de fixare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carabină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2023-01-12T07:14:00Z</dcterms:modified>
</cp:coreProperties>
</file>